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567"/>
        <w:gridCol w:w="2203"/>
        <w:gridCol w:w="1483"/>
        <w:gridCol w:w="3318"/>
      </w:tblGrid>
      <w:tr w:rsidR="00DD6F63" w:rsidRPr="00144905" w:rsidTr="00DD6F63">
        <w:tc>
          <w:tcPr>
            <w:tcW w:w="2573" w:type="dxa"/>
          </w:tcPr>
          <w:p w:rsidR="00DD6F63" w:rsidRPr="00144905" w:rsidRDefault="003471DF" w:rsidP="00DD6F6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DD6F63" w:rsidRPr="00144905">
              <w:rPr>
                <w:sz w:val="28"/>
                <w:szCs w:val="28"/>
              </w:rPr>
              <w:t>Обложка</w:t>
            </w:r>
          </w:p>
        </w:tc>
        <w:tc>
          <w:tcPr>
            <w:tcW w:w="2201" w:type="dxa"/>
          </w:tcPr>
          <w:p w:rsidR="00DD6F63" w:rsidRPr="00144905" w:rsidRDefault="00DD6F63" w:rsidP="00DD6F63">
            <w:pPr>
              <w:rPr>
                <w:sz w:val="28"/>
                <w:szCs w:val="28"/>
              </w:rPr>
            </w:pPr>
            <w:r w:rsidRPr="00144905">
              <w:rPr>
                <w:sz w:val="28"/>
                <w:szCs w:val="28"/>
              </w:rPr>
              <w:t xml:space="preserve">Автор </w:t>
            </w:r>
          </w:p>
        </w:tc>
        <w:tc>
          <w:tcPr>
            <w:tcW w:w="1482" w:type="dxa"/>
          </w:tcPr>
          <w:p w:rsidR="00DD6F63" w:rsidRPr="00144905" w:rsidRDefault="00DD6F63" w:rsidP="00DD6F63">
            <w:pPr>
              <w:rPr>
                <w:sz w:val="28"/>
                <w:szCs w:val="28"/>
              </w:rPr>
            </w:pPr>
            <w:r w:rsidRPr="00144905">
              <w:rPr>
                <w:sz w:val="28"/>
                <w:szCs w:val="28"/>
              </w:rPr>
              <w:t>Год издания</w:t>
            </w:r>
          </w:p>
        </w:tc>
        <w:tc>
          <w:tcPr>
            <w:tcW w:w="3315" w:type="dxa"/>
          </w:tcPr>
          <w:p w:rsidR="00DD6F63" w:rsidRPr="00144905" w:rsidRDefault="00DD6F63" w:rsidP="00DD6F63">
            <w:pPr>
              <w:rPr>
                <w:sz w:val="28"/>
                <w:szCs w:val="28"/>
              </w:rPr>
            </w:pPr>
            <w:r w:rsidRPr="00144905">
              <w:rPr>
                <w:sz w:val="28"/>
                <w:szCs w:val="28"/>
              </w:rPr>
              <w:t xml:space="preserve">Аннотация </w:t>
            </w: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032000"/>
                  <wp:effectExtent l="19050" t="0" r="0" b="0"/>
                  <wp:docPr id="314" name="Рисунок 164" descr="https://cdn.catalog.prosv.ru/images/small/2000169c-8953-11ea-894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cdn.catalog.prosv.ru/images/small/2000169c-8953-11ea-894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203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Английский язык. 5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1.1.2.2.1.10.1;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Учебник, созданный известными специалистами в области преподавания английского языка О. В. Афанасьевой, И. В. Михеевой и К. М. Барановой, предназначен для учащихся общеобразовательных организаций и является основным компонентом учебно-методического комплекта, в который также входят рабочая тетрадь, диагностические работы, лексико-грамматический практикум, контрольные работы, пособие для подготовки к Всероссийским проверочным работам, книга для учителя, рабочая программа и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аудиоприложение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образования, одобрен РАО и РАН, включен в Федеральный перечень учебников.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11-е издание, стереотипное.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6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https://www.labirint.ru/books/492993/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968500"/>
                  <wp:effectExtent l="19050" t="0" r="0" b="0"/>
                  <wp:docPr id="315" name="Рисунок 167" descr="https://cdn.catalog.prosv.ru/images/small/06ff3ae5-8953-11ea-894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cdn.catalog.prosv.ru/images/small/06ff3ae5-8953-11ea-894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19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Английский язык. 5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1.1.2.2.1.10.1;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1835150"/>
                  <wp:effectExtent l="19050" t="0" r="0" b="0"/>
                  <wp:docPr id="141" name="Рисунок 170" descr="https://cdn.catalog.prosv.ru/images/small/f09a8210-145d-11eb-945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cdn.catalog.prosv.ru/images/small/f09a8210-145d-11eb-945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54" cy="184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Биология. Концентрический курс. 5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1.1.2.5.2.3.1; Автор: Пономарева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И.Н.,Николаев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И.В.,Корнилова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О.А./Под ред. Пономаревой И.Н.;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Биология. Пономарева И.Н. (5-9);</w:t>
            </w:r>
          </w:p>
        </w:tc>
        <w:tc>
          <w:tcPr>
            <w:tcW w:w="1482" w:type="dxa"/>
          </w:tcPr>
          <w:p w:rsidR="00DD6F63" w:rsidRDefault="00DD6F63" w:rsidP="009D47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включает общий обзор царств живой природы, сведения по общей экологии, знакомит учащихся с происхождением человека и его местом в живой природе. Учебник содержит вопросы и задания для контроля усвоения учебного материала и лабораторные работы.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7-е издание, стереотипное.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9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https://www.labirint.ru/books/341654/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247900"/>
                  <wp:effectExtent l="19050" t="0" r="0" b="0"/>
                  <wp:docPr id="142" name="Рисунок 173" descr="https://cdn.catalog.prosv.ru/images/small/e90b2f1c-777e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cdn.catalog.prosv.ru/images/small/e90b2f1c-777e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90" cy="225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Всеобщая история. История Древнего мира. 5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1.1.2.3.2.1.1;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Вигасин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Годер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Г.И., Свенцицкая И.С. /Под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Искендерова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Всеобщая история.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Вигасин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 -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О.С. (5-10);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создан в соответствии с Федеральным государственным образовательным стандартом основного общего образования.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написан с учётом достижений современной исторической науки. Материал о первобытных людях, возникновении и развитии древних цивилизации (Египет, Западная Азия, Индия, Китай, Греция и Рим) вводит школьников в мир истории. Методический аппарат, включающий вопросы и задания двух уровней сложности, а также творческие проекты, предполагает активные формы освоения учебной информации.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Данный учебник переработан в соответствии с Примерной основной образовательной программой основного общего образования.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12-е издание.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r w:rsidRPr="00EC22A6">
              <w:rPr>
                <w:rFonts w:ascii="Arial" w:hAnsi="Arial" w:cs="Arial"/>
                <w:color w:val="1868A0"/>
                <w:sz w:val="15"/>
                <w:u w:val="single"/>
              </w:rPr>
              <w:t>https://www.labirint.ru/books/689230/</w:t>
            </w: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3050" cy="2216150"/>
                  <wp:effectExtent l="19050" t="0" r="0" b="0"/>
                  <wp:docPr id="144" name="Рисунок 176" descr="https://cdn.catalog.prosv.ru/images/small/c46c9879-7c38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cdn.catalog.prosv.ru/images/small/c46c9879-7c38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222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География. 5-6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1.1.2.3.4.1.1; Автор: Алексеев А.И., Николина В.В., Липкина Е.К. и др.; Класс: 5-6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География. "Полярная звезда"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"География" для 5-6 классов открывает завершённую предметную линию "Полярная звезда" для основной школы, разработанную в рамках </w:t>
            </w:r>
            <w:proofErr w:type="spellStart"/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системно-деятельностного</w:t>
            </w:r>
            <w:proofErr w:type="spellEnd"/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подхода в обучении с учётом требований, предусмотренных Федеральным государственным образовательным стандартом основного общего образования. Содержание курса 5-6 классов даёт первоначальные знания о природе Земли, об основных этапах её освоения и направлено на достижение личностных, </w:t>
            </w:r>
            <w:proofErr w:type="spellStart"/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метапредметных</w:t>
            </w:r>
            <w:proofErr w:type="spellEnd"/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и предметных образовательных результатов.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выступает как организатор учебной деятельности и содержит в связи с этим систему параграфов-практикумов "Учимся с "Полярной звездой"; систему разнообразных заданий; инструктивную систему помощи в самостоятельной работе; графически выделенную систему подготовки к аттестации.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2" w:history="1">
              <w:r w:rsidRPr="00EC22A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https://www.labirint.ru/books/689343/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063750"/>
                  <wp:effectExtent l="19050" t="0" r="0" b="0"/>
                  <wp:docPr id="320" name="Рисунок 179" descr="https://cdn.catalog.prosv.ru/images/small/55341b4f-0503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cdn.catalog.prosv.ru/images/small/55341b4f-0503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43" cy="206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Литература. 5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1.1.2.1.2.2.1; Автор: Коровина В. Я., Журавлёв В.П., Коровин В.И.;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подготовлен в соответствии с требованиями Федерального государственного образовательного стандарта основного общего образования, Примерными программами по учебным предметам "Литература. 5-9 классы" и "Рабочими программами. Литература. Предметная линия учебников под редакцией В. Я. Коровиной. 5-9 классы".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12-е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4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https://www.labirint.ru/books/689054/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000250"/>
                  <wp:effectExtent l="19050" t="0" r="0" b="0"/>
                  <wp:docPr id="321" name="Рисунок 182" descr="https://cdn.catalog.prosv.ru/images/small/a665c609-0503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cdn.catalog.prosv.ru/images/small/a665c609-0503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Литература. 5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1.1.2.1.2.2.1; Автор: Коровина В. Я., Журавлёв В.П., Коровин В.И.;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3850" cy="1930400"/>
                  <wp:effectExtent l="19050" t="0" r="6350" b="0"/>
                  <wp:docPr id="148" name="Рисунок 185" descr="https://cdn.catalog.prosv.ru/images/small/1c58c86b-d9a2-11e7-9ec5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cdn.catalog.prosv.ru/images/small/1c58c86b-d9a2-11e7-9ec5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86" cy="1934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Русский язык. 5 класс. Учебник. 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1.1.2.1.1.4.1; Автор: Разумовская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М.М.,Львова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С.И.,Капинос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В.И. и др.;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Русский язык. Разумовская М.М.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открывающий завершённую линию учебно-методических комплектов по русскому языку для 5-9 классов, написан по оригинальной авторской методике, реализующей идею синтеза речевого развития школьников со специальной лингвистической подготовкой.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ФГОС и включён в Федеральный перечень учебников.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издание, стереотипное.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7" w:history="1">
              <w:r w:rsidRPr="00EC22A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https://www.labirint.ru/books/751746/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9400" cy="2159000"/>
                  <wp:effectExtent l="19050" t="0" r="0" b="0"/>
                  <wp:docPr id="150" name="Рисунок 191" descr="https://cdn.catalog.prosv.ru/images/small/883c6fa9-a00a-11ea-9c65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cdn.catalog.prosv.ru/images/small/883c6fa9-a00a-11ea-9c65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216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Технология. 5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1.1.2.7.1.2.1;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Глозман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Е.С.,Кожина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О.А.,Хотунцев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Ю.Л. и др.;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Технология.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Глозман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Е.С., Кожина О.А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  <w:tc>
          <w:tcPr>
            <w:tcW w:w="3315" w:type="dxa"/>
          </w:tcPr>
          <w:p w:rsidR="00DD6F63" w:rsidRP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Учащиеся знакомятся с различными технологиями: промышленными, производственными, машиностроения и получения материалов с заданными свойствами; технологиями обработки конструкционных, текстильных материалов и пищевых продуктов. Получают сведения об электротехнических работах, роботах, использовании электроники в робототехнике.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Методический аппарат учебника составляют вопросы для самопроверки, система заданий, включающих исследовательские, графические, практические задания, задания с использованием Интернета, а также темы проектов. Учебник содержит рубрику "Полезная информация", в которую помещён дополнительный материал, словари профессий и основных понятий и терминов.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 и включён в Федеральный перечень.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 w:rsidRPr="00EC22A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9" w:history="1">
              <w:r w:rsidRPr="00EC22A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https://www.labirint.ru/books/751942/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6067" cy="2101850"/>
                  <wp:effectExtent l="19050" t="0" r="0" b="0"/>
                  <wp:docPr id="326" name="Рисунок 252" descr="C:\Users\Библиатекарь\Documents\ма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Библиатекарь\Documents\ма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428" cy="213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151B78" w:rsidP="003471DF">
            <w:pPr>
              <w:rPr>
                <w:noProof/>
              </w:rPr>
            </w:pPr>
            <w:r w:rsidRPr="00151B78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Виленкин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Н.Я.,</w:t>
            </w:r>
            <w:proofErr w:type="gramStart"/>
            <w:r>
              <w:rPr>
                <w:sz w:val="21"/>
                <w:szCs w:val="21"/>
              </w:rPr>
              <w:t>Жохов</w:t>
            </w:r>
            <w:proofErr w:type="spellEnd"/>
            <w:proofErr w:type="gram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В.И.,Чесноков</w:t>
            </w:r>
            <w:proofErr w:type="spellEnd"/>
            <w:r>
              <w:rPr>
                <w:sz w:val="21"/>
                <w:szCs w:val="21"/>
              </w:rPr>
              <w:t xml:space="preserve"> А.С., </w:t>
            </w:r>
            <w:proofErr w:type="spellStart"/>
            <w:r>
              <w:rPr>
                <w:sz w:val="21"/>
                <w:szCs w:val="21"/>
              </w:rPr>
              <w:t>Шварцбурд</w:t>
            </w:r>
            <w:proofErr w:type="spellEnd"/>
            <w:r>
              <w:rPr>
                <w:sz w:val="21"/>
                <w:szCs w:val="21"/>
              </w:rPr>
              <w:t xml:space="preserve"> С.И</w:t>
            </w:r>
          </w:p>
          <w:p w:rsidR="00DD6F63" w:rsidRDefault="00DD6F63" w:rsidP="00801F5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Математика 5 класс  </w:t>
            </w:r>
            <w:proofErr w:type="gramStart"/>
            <w:r>
              <w:rPr>
                <w:sz w:val="21"/>
                <w:szCs w:val="21"/>
              </w:rPr>
              <w:t>ч</w:t>
            </w:r>
            <w:proofErr w:type="gramEnd"/>
            <w:r>
              <w:rPr>
                <w:sz w:val="21"/>
                <w:szCs w:val="21"/>
              </w:rPr>
              <w:t xml:space="preserve">.1 </w:t>
            </w:r>
          </w:p>
          <w:p w:rsidR="00DD6F63" w:rsidRPr="00144905" w:rsidRDefault="00DD6F63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  <w:vMerge w:val="restart"/>
          </w:tcPr>
          <w:p w:rsidR="00DD6F63" w:rsidRDefault="00DD6F63" w:rsidP="00801F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Мнемозина</w:t>
            </w:r>
          </w:p>
          <w:p w:rsidR="00DD6F63" w:rsidRDefault="00DD6F63">
            <w:pPr>
              <w:rPr>
                <w:sz w:val="20"/>
                <w:szCs w:val="20"/>
              </w:rPr>
            </w:pPr>
          </w:p>
          <w:p w:rsidR="00DD6F63" w:rsidRDefault="00DD6F63">
            <w:pPr>
              <w:rPr>
                <w:sz w:val="20"/>
                <w:szCs w:val="20"/>
              </w:rPr>
            </w:pPr>
          </w:p>
          <w:p w:rsidR="00DD6F63" w:rsidRDefault="00DD6F63">
            <w:pPr>
              <w:rPr>
                <w:sz w:val="20"/>
                <w:szCs w:val="20"/>
              </w:rPr>
            </w:pPr>
          </w:p>
          <w:p w:rsidR="00DD6F63" w:rsidRPr="00144905" w:rsidRDefault="00DD6F63" w:rsidP="00DD6F63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Проверенный временем учебник полностью соответствует Примерной основной образовательной программе по математике и ФГОС ООО. </w:t>
            </w:r>
            <w:proofErr w:type="gram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Разработан</w:t>
            </w:r>
            <w:proofErr w:type="gramEnd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с учётом возрастных и тендерных особенностей восприятия материала учащимися. Глубоко продуманная последовательность подачи теоретического и практического материала эффективно развивает мышление, память и речь учащихся. Первая часть учебника посвящена изучению натуральных чисел и основ геометрии.</w:t>
            </w:r>
            <w:r>
              <w:rPr>
                <w:rFonts w:ascii="Arial" w:hAnsi="Arial" w:cs="Arial"/>
                <w:color w:val="333333"/>
                <w:sz w:val="19"/>
                <w:szCs w:val="19"/>
              </w:rPr>
              <w:br/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Вторая часть учебника посвящена изучению дробных чисел и основ теории множеств, знакомству с инструментами вычислений и измерений.</w:t>
            </w:r>
            <w:r>
              <w:rPr>
                <w:rFonts w:ascii="Arial" w:hAnsi="Arial" w:cs="Arial"/>
                <w:color w:val="333333"/>
                <w:sz w:val="19"/>
                <w:szCs w:val="19"/>
              </w:rPr>
              <w:br/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Рекомендовано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9"/>
                <w:szCs w:val="19"/>
              </w:rPr>
              <w:br/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39-е издание, стереотипное</w:t>
            </w:r>
          </w:p>
          <w:p w:rsidR="00DD6F63" w:rsidRPr="002B3B63" w:rsidRDefault="00DD6F63" w:rsidP="00B47E83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2051050"/>
                  <wp:effectExtent l="19050" t="0" r="0" b="0"/>
                  <wp:docPr id="327" name="Рисунок 489" descr="C:\Users\Библиатекарь\Documents\матем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C:\Users\Библиатекарь\Documents\матем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801F5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Виленкин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Н.Я.,</w:t>
            </w:r>
            <w:proofErr w:type="gramStart"/>
            <w:r>
              <w:rPr>
                <w:sz w:val="21"/>
                <w:szCs w:val="21"/>
              </w:rPr>
              <w:t>Жохов</w:t>
            </w:r>
            <w:proofErr w:type="spellEnd"/>
            <w:proofErr w:type="gram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В.И.,Чесноков</w:t>
            </w:r>
            <w:proofErr w:type="spellEnd"/>
            <w:r>
              <w:rPr>
                <w:sz w:val="21"/>
                <w:szCs w:val="21"/>
              </w:rPr>
              <w:t xml:space="preserve"> А.С., </w:t>
            </w:r>
            <w:proofErr w:type="spellStart"/>
            <w:r>
              <w:rPr>
                <w:sz w:val="21"/>
                <w:szCs w:val="21"/>
              </w:rPr>
              <w:t>Шварцбурд</w:t>
            </w:r>
            <w:proofErr w:type="spellEnd"/>
            <w:r>
              <w:rPr>
                <w:sz w:val="21"/>
                <w:szCs w:val="21"/>
              </w:rPr>
              <w:t xml:space="preserve"> С.И</w:t>
            </w:r>
          </w:p>
          <w:p w:rsidR="00DD6F63" w:rsidRDefault="00DD6F63" w:rsidP="00801F5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Математика  5 класс </w:t>
            </w:r>
            <w:proofErr w:type="gramStart"/>
            <w:r>
              <w:rPr>
                <w:sz w:val="21"/>
                <w:szCs w:val="21"/>
              </w:rPr>
              <w:t>ч</w:t>
            </w:r>
            <w:proofErr w:type="gramEnd"/>
            <w:r>
              <w:rPr>
                <w:sz w:val="21"/>
                <w:szCs w:val="21"/>
              </w:rPr>
              <w:t xml:space="preserve">.2 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482" w:type="dxa"/>
            <w:vMerge/>
            <w:vAlign w:val="center"/>
          </w:tcPr>
          <w:p w:rsidR="00DD6F63" w:rsidRDefault="00DD6F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Merge/>
          </w:tcPr>
          <w:p w:rsidR="00DD6F63" w:rsidRPr="00144905" w:rsidRDefault="00DD6F63" w:rsidP="00B47E83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9400" cy="2000250"/>
                  <wp:effectExtent l="19050" t="0" r="0" b="0"/>
                  <wp:docPr id="153" name="Рисунок 194" descr="https://cdn.catalog.prosv.ru/images/small/e601b662-1a5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cdn.catalog.prosv.ru/images/small/e601b662-1a5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1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Музыка. 5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1.1.2.6.2.1.1; Автор: Сергеева Г.П., Критская Е.Д.;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Музыка. Сергеева Г.П. (5-8);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Этот учебник продолжает линию учебных изданий, выпущенных по предмету "Музыка" для начальной школы.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на основе музыкального, литературного и изобразительного материала раскрывает темы "Музыка и литература" и "Музыка и изобразительное искусство".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написан в соответствии с требованиями Федерального государственного образовательного стандарта основного общего образования и рабочих программ "Музыка. 5-8 классы".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12-е издание.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23" w:history="1">
              <w:r w:rsidRPr="000536F4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https://www.labirint.ru/books/689827/</w:t>
              </w:r>
            </w:hyperlink>
          </w:p>
          <w:p w:rsidR="00DD6F63" w:rsidRDefault="00DD6F63" w:rsidP="003471DF"/>
          <w:p w:rsidR="00DD6F63" w:rsidRP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2235200"/>
                  <wp:effectExtent l="19050" t="0" r="0" b="0"/>
                  <wp:docPr id="156" name="Рисунок 197" descr="https://cdn.catalog.prosv.ru/images/small/08e9fe55-196d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cdn.catalog.prosv.ru/images/small/08e9fe55-196d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223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Физическая культура. 5-7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1.1.2.8.1.1.1;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Виленский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М.Я.,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Туревский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И.М.,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Торочкова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Т.Ю. и др. /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Виленского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М.Я.; Класс: 5-7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Физическая культура. Лях В.И.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написан в соответствии с Федеральным государственным образовательным стандартом основного общего образования и программой "Физическая культура. Рабочие программы. Предметная линия учебников М. Я.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Виленского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, В. И. Ляха. 5-9 классы" (автор В. И. Лях).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учебнике даются основные сведения о здоровье и здоровом образе жизни, о влиянии физических упражнений на системы организма человека, о самоконтроле и оказании первой помощи при травмах.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Большое внимание уделено развитию двигательных способностей, а также двигательным умениям и навыкам в изучаемых видах спорта.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25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https://www.labirint.ru/books/689835/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2108200"/>
                  <wp:effectExtent l="19050" t="0" r="0" b="0"/>
                  <wp:docPr id="157" name="Рисунок 200" descr="https://cdn.catalog.prosv.ru/images/small/957491df-201e-11eb-adcc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cdn.catalog.prosv.ru/images/small/957491df-201e-11eb-adcc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211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Технология. 5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1.1.2.7.1.3.1; Автор: Тищенко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А.Т.,Синица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Н.В.; Класс: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Технология. Тищенко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А.Т.,Синица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Н.В. (5-9);</w:t>
            </w:r>
          </w:p>
        </w:tc>
        <w:tc>
          <w:tcPr>
            <w:tcW w:w="1482" w:type="dxa"/>
          </w:tcPr>
          <w:p w:rsidR="00DD6F63" w:rsidRDefault="00DD6F63" w:rsidP="00F040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Учащиеся получают опыт изучения потребностей ближайшего социального окружения, знакомятся с содержанием понятий "технология", "технологический процесс", "конструкция", "механизм", конструируют модели с помощью образовательного конструктора, знакомятся с миром профессий. Овладевают необходимыми в повседневной жизни базовыми приёмами изготовления материального продукта на основе технологической документации с применением ручных инструментов. Полученные знания применяют в практической деятельности, в том числе при выполнении творческих проектов.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образования, включён в Федеральный перечень.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27" w:history="1">
              <w:r w:rsidRPr="000536F4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https://www.labirint.ru/books/752419/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9400" cy="2146300"/>
                  <wp:effectExtent l="19050" t="0" r="0" b="0"/>
                  <wp:docPr id="159" name="Рисунок 203" descr="https://relasko.ru/_fr/378/s6545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relasko.ru/_fr/378/s6545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40" cy="216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Сахаров А.Н., Кочегаров К.А.,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Мухаметшин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Р.М. /Под ред.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Caxa</w:t>
            </w:r>
            <w:proofErr w:type="gram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р</w:t>
            </w:r>
            <w:proofErr w:type="gram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oвa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А.Н. Основы духовно-нравственной культуры народов России. Основы религиозных культур народов России. 5 класс. Учебник.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2.1.2.2.1.3.1; Класс: 5; УМК: УМК «Основы Религиозных культур народов России. 5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.»;</w:t>
            </w:r>
          </w:p>
        </w:tc>
        <w:tc>
          <w:tcPr>
            <w:tcW w:w="1482" w:type="dxa"/>
          </w:tcPr>
          <w:p w:rsidR="00DD6F63" w:rsidRDefault="00DD6F63" w:rsidP="00F040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Русское слово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DD6F63" w:rsidRDefault="00DD6F63" w:rsidP="00DD6F63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"Основы духовно-нравственной культуры народов России. Основы религиозных культур народов России" продолжает изучение основ религиозных культур, начатое в 4 классе.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Данный модуль предполагает изучение нравственных основ традиционных религий России, их роли в истории и культуре нашей страны. Обучающиеся узнают, как на протяжении столетий христианство, ислам, иудаизм и буддизм способствовали сохранению и развитию духовности народов России, в том числе ценностей патриотизма, семьи, гуманного отношения к человеку. Учебник полностью соответствует требованиям Федерального государственного образовательного стандарта. </w:t>
            </w:r>
            <w:proofErr w:type="gramStart"/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Предназначен</w:t>
            </w:r>
            <w:proofErr w:type="gramEnd"/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для общеобразовательных учреждений: школ, гимназий, лицеев.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образования и науки РФ.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29" w:history="1">
              <w:r w:rsidRPr="000536F4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https://www.labirint.ru/books/349223/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2063750"/>
                  <wp:effectExtent l="19050" t="0" r="0" b="0"/>
                  <wp:docPr id="160" name="Рисунок 206" descr="https://cdn.catalog.prosv.ru/images/small/24ff1145-fc1b-11ea-98e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cdn.catalog.prosv.ru/images/small/24ff1145-fc1b-11ea-98e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1" cy="206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Биология. Концентрический курс. 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1.1.2.5.2.3.2; Автор: Пономарева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И.Н.,Корнилова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О.А.,Кучменко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В.С./Под ред. Пономаревой И.Н.;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Биология. Пономарева И.Н. (5-9);</w:t>
            </w:r>
          </w:p>
        </w:tc>
        <w:tc>
          <w:tcPr>
            <w:tcW w:w="1482" w:type="dxa"/>
          </w:tcPr>
          <w:p w:rsidR="00DD6F63" w:rsidRDefault="00DD6F63" w:rsidP="00E55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Представленный в нём курс биологии посвящён изучению растений и продолжает развитие концепции, заложенной в учебнике "Биология" для 5 класса (авт. И.Н. Пономарёва, И.В. Николаев, О.А. Корнилова). В основе концепции - системно-структурный подход к обучению биологии: формирование биологических и экологических понятий через установление общих свойств живой материи.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Соответствует федеральному государственному образовательному стандарту основного общего образования.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стереотипное.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31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https://www.labirint.ru/books/662675/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950" cy="2025649"/>
                  <wp:effectExtent l="19050" t="0" r="0" b="0"/>
                  <wp:docPr id="162" name="Рисунок 209" descr="https://cdn.catalog.prosv.ru/images/small/ed1a5322-7780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cdn.catalog.prosv.ru/images/small/ed1a5322-7780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17" cy="202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Всеобщая история. История Средних веков. 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1.1.2.3.2.1.2;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Агибалова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Е.В., Донской Г.М./Под ред. Доктора исторических наук Сванидзе А.А.;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Всеобщая история.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Вигасин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 -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О.С. (5-10);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DD6F63" w:rsidRDefault="00DD6F63" w:rsidP="00DD6F63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 учетом современных научных исследований описаны основные события средневековой истории; значительное внимание уделено культуре, быту и нравам средневекового общества. Результатом изучения курса является формирование системы знаний об истории человечества, понимание школьниками исторических ориентиров для самоидентификации в мире.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Методический аппарат включает </w:t>
            </w:r>
            <w:proofErr w:type="spellStart"/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разноуровневые</w:t>
            </w:r>
            <w:proofErr w:type="spellEnd"/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вопросы и задания, а также творческие и проектные работы к каждой главе.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11-е издание.</w:t>
            </w:r>
            <w:r w:rsidRPr="000536F4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33" w:history="1">
              <w:r w:rsidRPr="000536F4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https://www.labirint.ru/books/689231/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 w:rsidRPr="00DD6F63">
              <w:rPr>
                <w:noProof/>
              </w:rPr>
              <w:drawing>
                <wp:inline distT="0" distB="0" distL="0" distR="0">
                  <wp:extent cx="1504950" cy="1993900"/>
                  <wp:effectExtent l="19050" t="0" r="0" b="0"/>
                  <wp:docPr id="329" name="Рисунок 212" descr="https://cdn.catalog.prosv.ru/images/small/c46c9879-7c38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cdn.catalog.prosv.ru/images/small/c46c9879-7c38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17" cy="199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География. 5-6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1.1.2.3.4.1.1; Автор: Алексеев А.И., Николина В.В., Липкина Е.К. и др.; Класс: 5-6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География. "Полярная звезда"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"География" для 5-6 классов открывает завершённую предметную линию "Полярная звезда" для основной школы, разработанную в рамках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системно-деятельностного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подхода в обучении с учётом требований, предусмотренных Федеральным государственным образовательным стандартом основного общего образования. Содержание курса 5-6 классов даёт первоначальные знания о природе Земли, об основных этапах её освоения и направлено на достижение личностных,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метапредметных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и предметных образовательных результатов.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34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https://www.labirint.ru/books/689343/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1300" cy="2000250"/>
                  <wp:effectExtent l="19050" t="0" r="0" b="0"/>
                  <wp:docPr id="333" name="Рисунок 215" descr="https://cdn.catalog.prosv.ru/images/small/f6f17327-bc83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s://cdn.catalog.prosv.ru/images/small/f6f17327-bc83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9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История России. 6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1.1.2.3.1.6.1; Автор: Арсентьев Н. М., Данилов А. А., Стефанович П. С.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</w:tc>
        <w:tc>
          <w:tcPr>
            <w:tcW w:w="1482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DD6F63" w:rsidRDefault="00DD6F63" w:rsidP="003471DF">
            <w:pP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Учебник для общеобразовательных организаций</w:t>
            </w:r>
            <w:proofErr w:type="gramStart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 xml:space="preserve"> П</w:t>
            </w:r>
            <w:proofErr w:type="gramEnd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 xml:space="preserve">од редакцией академика РАН А. В.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Торкунова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 xml:space="preserve">. Рекомендовано Министерством образования и науки Российской Федерации. Учебник освещает ключевые вопросы истории России с древнейших времён до начала XVI </w:t>
            </w:r>
            <w:proofErr w:type="gramStart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 xml:space="preserve">. </w:t>
            </w:r>
            <w:proofErr w:type="gramStart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Он</w:t>
            </w:r>
            <w:proofErr w:type="gramEnd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 xml:space="preserve"> создан в соответствии с требованиями Историко-культурного стандарта и ФГОС основного общего образования. С учётом современных достижений отечественной и мировой исторической науки авторы излагают ключевые события отечественной истории. Впервые в школьном учебнике даётся синхронизация исторического процесса. Значительное внимание уделено вопросам культуры и быта. Главным результатом изучения курса должно стать духовно-нравственное развитие школьников, формирование у учащихся российской гражданской идентичности и патриотизма. Данный учебник состоит из двух частей и открывает линию учебников по отечественной истории.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2057400"/>
                  <wp:effectExtent l="19050" t="0" r="0" b="0"/>
                  <wp:docPr id="335" name="Рисунок 218" descr="https://cdn.catalog.prosv.ru/images/small/f6f1732f-bc83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cdn.catalog.prosv.ru/images/small/f6f1732f-bc83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9" cy="206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История России. 6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1.1.2.3.1.6.1; Автор: Арсентьев Н. М., Данилов А. А., Стефанович П. С.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</w:tc>
        <w:tc>
          <w:tcPr>
            <w:tcW w:w="1482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025650"/>
                  <wp:effectExtent l="19050" t="0" r="0" b="0"/>
                  <wp:docPr id="339" name="Рисунок 221" descr="https://cdn.catalog.prosv.ru/images/small/decd45ba-0503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cdn.catalog.prosv.ru/images/small/decd45ba-0503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42" cy="202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Литература. 6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1.1.2.1.2.2.2;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Полухина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В.П., Коровина В.Я., Журавлёв В. П. и др. / Под ред. Коровиной В.Я.;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требованиям Федерального государственного образовательного стандарта основного общего образования, "Примерным программам по учебным предметам. Литература. 5-9 классы" и "Рабочим программам. Литература. Предметная линия учебников под редакцией В.Я. Коровиной. 5-9 классы".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13-е издание, стереотипное.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38" w:history="1">
              <w:r w:rsidRPr="00D03E9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https://www.labirint.ru/books/689055/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286000"/>
                  <wp:effectExtent l="19050" t="0" r="0" b="0"/>
                  <wp:docPr id="341" name="Рисунок 224" descr="https://cdn.catalog.prosv.ru/images/small/02f1d589-0504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cdn.catalog.prosv.ru/images/small/02f1d589-0504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42" cy="229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Литература. 6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1.1.2.1.2.2.2;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Полухина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В.П., Коровина В.Я., Журавлёв В. П. и др. / Под ред. Коровиной В.Я.;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58900" cy="1816100"/>
                  <wp:effectExtent l="19050" t="0" r="0" b="0"/>
                  <wp:docPr id="170" name="Рисунок 227" descr="https://cdn.catalog.prosv.ru/images/small/65dbc65f-ffab-11e8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cdn.catalog.prosv.ru/images/small/65dbc65f-ffab-11e8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88" cy="181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Обществознание. 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1.1.2.3.3.1.1; Автор: Боголюбов Л.Н., Виноградова Н.Ф., Городецкая Н.И. и др.;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Обществознание. Боголюбов Л.Н. и др. (6-9);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входит в линию учебников по обществознанию для основной школы (6-9 классы). Он знакомит школьников с проблемами развития личности, межличностного общения, затрагивает вопросы деятельности человека. Работа с материалом учебника позволит реализовать </w:t>
            </w:r>
            <w:proofErr w:type="spellStart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системно-деятельностный</w:t>
            </w:r>
            <w:proofErr w:type="spellEnd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подход в изучении курса "Обществознание". Учебник создан в соответствии с Федеральным государственным образовательным стандартом основного общего образования и Примерной основной образовательной программой основного общего образования.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переработанное.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41" w:history="1">
              <w:r w:rsidRPr="00D03E9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https://www.labirint.ru/books/689331/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2070100"/>
                  <wp:effectExtent l="19050" t="0" r="0" b="0"/>
                  <wp:docPr id="345" name="Рисунок 230" descr="https://cdn.catalog.prosv.ru/images/small/f1e3cc9f-d9a1-11e7-9ec5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cdn.catalog.prosv.ru/images/small/f1e3cc9f-d9a1-11e7-9ec5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76" cy="207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Русский язык. 6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1.1.2.1.1.4.2; Автор: Разумовская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М.М.,Львова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С.И.,Капинос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В.И. и др.;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Русский язык. Разумовская М.М. (5-9);</w:t>
            </w:r>
          </w:p>
        </w:tc>
        <w:tc>
          <w:tcPr>
            <w:tcW w:w="1482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  <w:vMerge w:val="restart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продолжающий завершённую линию учебно-методических комплектов по русскому языку для 5-9 классов, написан по оригинальной авторской методике, реализующей идею синтеза речевого развития школьников со специальной лингвистической подготовкой.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ФГОС и включён в Федеральный перечень учебников.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12-е издание, стереотипное.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43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https://www.labirint.ru/books/751748/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1701800"/>
                  <wp:effectExtent l="19050" t="0" r="0" b="0"/>
                  <wp:docPr id="347" name="Рисунок 233" descr="https://cdn.catalog.prosv.ru/images/small/e5cd41ce-d9a1-11e7-9ec5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s://cdn.catalog.prosv.ru/images/small/e5cd41ce-d9a1-11e7-9ec5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6" cy="1705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Русский язык. 6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1.1.2.1.1.4.2; Автор: Разумовская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М.М.,Львова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С.И.,Капинос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В.И. и др.;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Русский язык. Разумовская М.М. (5-9);</w:t>
            </w:r>
          </w:p>
        </w:tc>
        <w:tc>
          <w:tcPr>
            <w:tcW w:w="1482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8900" cy="1784350"/>
                  <wp:effectExtent l="19050" t="0" r="0" b="0"/>
                  <wp:docPr id="351" name="Рисунок 236" descr="https://cdn.catalog.prosv.ru/images/small/807db079-2564-11e9-8679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cdn.catalog.prosv.ru/images/small/807db079-2564-11e9-8679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89" cy="178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Английский язык. 6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1.1.2.2.1.10.2;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  <w:vMerge w:val="restart"/>
          </w:tcPr>
          <w:p w:rsidR="0096578A" w:rsidRDefault="0096578A" w:rsidP="00D03E96">
            <w:pPr>
              <w:shd w:val="clear" w:color="auto" w:fill="FFFFFF"/>
              <w:spacing w:line="230" w:lineRule="atLeast"/>
              <w:rPr>
                <w:rFonts w:ascii="Arial" w:hAnsi="Arial" w:cs="Arial"/>
                <w:color w:val="333333"/>
                <w:spacing w:val="6"/>
              </w:rPr>
            </w:pPr>
            <w:r>
              <w:rPr>
                <w:rFonts w:ascii="Arial" w:hAnsi="Arial" w:cs="Arial"/>
                <w:color w:val="333333"/>
                <w:spacing w:val="6"/>
              </w:rPr>
              <w:t xml:space="preserve">Учебник, созданный известными специалистами в области преподавания английского языка О. В. Афанасьевой и </w:t>
            </w:r>
            <w:proofErr w:type="spellStart"/>
            <w:r>
              <w:rPr>
                <w:rFonts w:ascii="Arial" w:hAnsi="Arial" w:cs="Arial"/>
                <w:color w:val="333333"/>
                <w:spacing w:val="6"/>
              </w:rPr>
              <w:t>И</w:t>
            </w:r>
            <w:proofErr w:type="spellEnd"/>
            <w:r>
              <w:rPr>
                <w:rFonts w:ascii="Arial" w:hAnsi="Arial" w:cs="Arial"/>
                <w:color w:val="333333"/>
                <w:spacing w:val="6"/>
              </w:rPr>
              <w:t>. В. Михеевой, является основным компонентом учебно-методического комплекса "</w:t>
            </w:r>
            <w:proofErr w:type="spellStart"/>
            <w:r>
              <w:rPr>
                <w:rFonts w:ascii="Arial" w:hAnsi="Arial" w:cs="Arial"/>
                <w:color w:val="333333"/>
                <w:spacing w:val="6"/>
              </w:rPr>
              <w:t>Rainbow</w:t>
            </w:r>
            <w:proofErr w:type="spellEnd"/>
            <w:r>
              <w:rPr>
                <w:rFonts w:ascii="Arial" w:hAnsi="Arial" w:cs="Arial"/>
                <w:color w:val="333333"/>
                <w:spacing w:val="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pacing w:val="6"/>
              </w:rPr>
              <w:t>English</w:t>
            </w:r>
            <w:proofErr w:type="spellEnd"/>
            <w:r>
              <w:rPr>
                <w:rFonts w:ascii="Arial" w:hAnsi="Arial" w:cs="Arial"/>
                <w:color w:val="333333"/>
                <w:spacing w:val="6"/>
              </w:rPr>
              <w:t xml:space="preserve">". Учебник соответствует Федеральному государственному образовательному стандарту, одобрен РАО и РАН, включен в Федеральный перечень </w:t>
            </w:r>
            <w:r>
              <w:rPr>
                <w:rFonts w:ascii="Arial" w:hAnsi="Arial" w:cs="Arial"/>
                <w:color w:val="333333"/>
                <w:spacing w:val="6"/>
              </w:rPr>
              <w:lastRenderedPageBreak/>
              <w:t>учебников.</w:t>
            </w:r>
          </w:p>
          <w:p w:rsidR="0096578A" w:rsidRPr="002B3B63" w:rsidRDefault="0096578A" w:rsidP="003471DF">
            <w:pPr>
              <w:rPr>
                <w:rFonts w:ascii="Arial" w:hAnsi="Arial" w:cs="Arial"/>
                <w:color w:val="333333"/>
                <w:spacing w:val="6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58900" cy="1758950"/>
                  <wp:effectExtent l="19050" t="0" r="0" b="0"/>
                  <wp:docPr id="353" name="Рисунок 239" descr="https://cdn.catalog.prosv.ru/images/small/8fd71708-2ecf-11e9-8679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cdn.catalog.prosv.ru/images/small/8fd71708-2ecf-11e9-8679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88" cy="17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Английский язык. 6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1.1.2.2.1.10.2;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9744B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5100" cy="1682750"/>
                  <wp:effectExtent l="19050" t="0" r="0" b="0"/>
                  <wp:docPr id="357" name="Рисунок 494" descr="https://xn--b1apdlal5j.xn--80agbcqdjc3d.xn--p1ai/images/prodacts/sourse/61789/61789344_matematika-6-klass-v-dvuh-chastyah-komplekt-iz-2-knig-mnemoz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s://xn--b1apdlal5j.xn--80agbcqdjc3d.xn--p1ai/images/prodacts/sourse/61789/61789344_matematika-6-klass-v-dvuh-chastyah-komplekt-iz-2-knig-mnemoz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9744B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BE04B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Виленкин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 Н.Я</w:t>
            </w:r>
          </w:p>
          <w:p w:rsidR="0096578A" w:rsidRDefault="0096578A" w:rsidP="00BE0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 6 класс ч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Мнемозина</w:t>
            </w: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2D2D2D"/>
                <w:sz w:val="17"/>
                <w:szCs w:val="17"/>
                <w:shd w:val="clear" w:color="auto" w:fill="FFFFFF"/>
              </w:rPr>
            </w:pPr>
            <w:r>
              <w:rPr>
                <w:rFonts w:ascii="Arial" w:hAnsi="Arial" w:cs="Arial"/>
                <w:color w:val="2D2D2D"/>
                <w:sz w:val="17"/>
                <w:szCs w:val="17"/>
                <w:shd w:val="clear" w:color="auto" w:fill="FFFFFF"/>
              </w:rPr>
              <w:t xml:space="preserve">Проверенный временем учебник полностью соответствует Примерной основной образовательной программе по математике и ФГОС ООО. </w:t>
            </w:r>
            <w:proofErr w:type="gramStart"/>
            <w:r>
              <w:rPr>
                <w:rFonts w:ascii="Arial" w:hAnsi="Arial" w:cs="Arial"/>
                <w:color w:val="2D2D2D"/>
                <w:sz w:val="17"/>
                <w:szCs w:val="17"/>
                <w:shd w:val="clear" w:color="auto" w:fill="FFFFFF"/>
              </w:rPr>
              <w:t>Разработан</w:t>
            </w:r>
            <w:proofErr w:type="gramEnd"/>
            <w:r>
              <w:rPr>
                <w:rFonts w:ascii="Arial" w:hAnsi="Arial" w:cs="Arial"/>
                <w:color w:val="2D2D2D"/>
                <w:sz w:val="17"/>
                <w:szCs w:val="17"/>
                <w:shd w:val="clear" w:color="auto" w:fill="FFFFFF"/>
              </w:rPr>
              <w:t xml:space="preserve"> с учётом возрастных и </w:t>
            </w:r>
            <w:proofErr w:type="spellStart"/>
            <w:r>
              <w:rPr>
                <w:rFonts w:ascii="Arial" w:hAnsi="Arial" w:cs="Arial"/>
                <w:color w:val="2D2D2D"/>
                <w:sz w:val="17"/>
                <w:szCs w:val="17"/>
                <w:shd w:val="clear" w:color="auto" w:fill="FFFFFF"/>
              </w:rPr>
              <w:t>гендерных</w:t>
            </w:r>
            <w:proofErr w:type="spellEnd"/>
            <w:r>
              <w:rPr>
                <w:rFonts w:ascii="Arial" w:hAnsi="Arial" w:cs="Arial"/>
                <w:color w:val="2D2D2D"/>
                <w:sz w:val="17"/>
                <w:szCs w:val="17"/>
                <w:shd w:val="clear" w:color="auto" w:fill="FFFFFF"/>
              </w:rPr>
              <w:t xml:space="preserve"> особенностей восприятия материала учащимися. Глубоко продуманная последовательность подачи теоретического и практического материала эффективно развивает мышление, память и речь учащихся.</w:t>
            </w:r>
          </w:p>
          <w:p w:rsidR="0096578A" w:rsidRPr="00144905" w:rsidRDefault="0096578A" w:rsidP="0096578A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651000"/>
                  <wp:effectExtent l="19050" t="0" r="0" b="0"/>
                  <wp:docPr id="359" name="Рисунок 491" descr="Математика 6 класс Н.Я.Виленкин 2 часть - купить в Москве, цена 400 руб., п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Математика 6 класс Н.Я.Виленкин 2 часть - купить в Москве, цена 400 руб., п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BE04B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Виленкин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 Н.Я</w:t>
            </w:r>
          </w:p>
          <w:p w:rsidR="0096578A" w:rsidRDefault="0096578A" w:rsidP="00BE0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6 класс ч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2101850"/>
                  <wp:effectExtent l="19050" t="0" r="0" b="0"/>
                  <wp:docPr id="180" name="Рисунок 242" descr="https://cdn.catalog.prosv.ru/images/small/0a09d682-1a42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s://cdn.catalog.prosv.ru/images/small/0a09d682-1a42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210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Изобразительное искусство. Искусство в жизни человека. 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1.1.2.6.1.1.2;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Неменская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Л.А. /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Неменского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Б.М.;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Изобразительное искусство.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Неменского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Б.М. (5-8);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создан в соответствии с Федеральным государственным образовательным стандартом основного общего образования и рабочей программой "Изобразительное искусство. Рабочие программы. Предметная линия учебников под редакцией Б. М. </w:t>
            </w:r>
            <w:proofErr w:type="spellStart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Неменского</w:t>
            </w:r>
            <w:proofErr w:type="spellEnd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 5-8 классы". Учебник знакомит с основными видами изобразительного искусства, их ролью в жизни человека. На основе изучения жанров натюрморта, портрета, пейзажа, тематической картины ребёнок познакомится с основами образного языка изобразительного искусства, с выразительными возможностями цвета, тона, линии, формы, перспективы. По каждой теме предлагается система практических художественно-творческих заданий и обобщающих вопросов, проектов, которые помогут активизировать восприятие учебного материала и выработать собственное отношение к самым разным явлениям искусства.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В конце учебника - методические рекомендации </w:t>
            </w:r>
            <w:proofErr w:type="gramStart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для</w:t>
            </w:r>
            <w:proofErr w:type="gramEnd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...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50" w:history="1">
              <w:r w:rsidRPr="00D03E9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https://www.labirint.ru/books/689779/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9400" cy="2063750"/>
                  <wp:effectExtent l="19050" t="0" r="0" b="0"/>
                  <wp:docPr id="181" name="Рисунок 245" descr="https://cdn.catalog.prosv.ru/images/small/8430d859-1a5b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s://cdn.catalog.prosv.ru/images/small/8430d859-1a5b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1" cy="206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Музыка. 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1.1.2.6.2.1.2; Автор: Сергеева Г.П., Критская Е.Д.;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Музыка. Сергеева Г.П. (5-8);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написан в соответствии с Федеральным государственным образовательным стандартом основного общего образования и программой "Музыка. 5-8 классы. Искусство. 8-9 классы. Сборник рабочих программ. Предметная линия учебников Г. П. Сергеевой, Е. Д. Критской".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учебнике на основе музыкального, литературного и изобразительного материала раскрываются темы "Мир образов вокальной и инструментальной музыки", "Мир образов камерной и симфонической музыки".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После каждой темы даётся система вопросов и заданий для повторения и закрепления материала. В конце учебника представлены темы для работы учащихся над исследовательским проектом.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11-е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52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https://www.labirint.ru/books/689828/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2019300"/>
                  <wp:effectExtent l="19050" t="0" r="0" b="0"/>
                  <wp:docPr id="183" name="Рисунок 248" descr="https://cdn.catalog.prosv.ru/images/small/ef582c5c-b948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s://cdn.catalog.prosv.ru/images/small/ef582c5c-b948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202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Технология. 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1.1.2.7.1.2.2;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Глозман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Е.С.,Кожина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О.А.,Хотунцев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Ю.Л. и др.;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Технология.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Глозман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Е.С., Кожина О.А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Учащиеся знакомятся с актуальными перспективными технологиями обработки материалов, сельскохозяйственными технологиями; технологиями обработки конструкционных, текстильных материалов, пищевых продуктов, художественно-прикладной обработки материалов. Получают сведения о технологии "умный дом", основам электротехники и робототехники.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Методический аппарат учебника составляют вопросы для самопроверки, система заданий, включающих исследовательские, графические, практические задания, темы проектов, задания с использованием Интернета. Учебник содержит рубрику "Полезная информация", в которую помещён дополнительный материал, словари профессий и основных понятий и терминов.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54" w:history="1">
              <w:r w:rsidRPr="00D03E9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https://www.labirint.ru/books/657672/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 w:rsidRPr="00B47E83">
              <w:rPr>
                <w:noProof/>
              </w:rPr>
              <w:drawing>
                <wp:inline distT="0" distB="0" distL="0" distR="0">
                  <wp:extent cx="1549400" cy="2076450"/>
                  <wp:effectExtent l="19050" t="0" r="0" b="0"/>
                  <wp:docPr id="184" name="Рисунок 197" descr="https://cdn.catalog.prosv.ru/images/small/08e9fe55-196d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cdn.catalog.prosv.ru/images/small/08e9fe55-196d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2080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Физическая культура. 5-7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1.1.2.8.1.1.1;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Виленский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М.Я.,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Туревский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И.М.,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Торочкова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Т.Ю. и др. /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Виленского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М.Я.; Класс: 5-7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Физическая культура. 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Лях В.И. (5-9</w:t>
            </w:r>
            <w:proofErr w:type="gramEnd"/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написан в соответствии с Федеральным государственным образовательным стандартом основного общего образования и программой "Физическая культура. Рабочие программы. Предметная линия учебников М. Я.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Виленского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, В. И. Ляха. 5-9 классы" (автор В. И. Лях).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учебнике даются основные сведения о здоровье и здоровом образе жизни, о влиянии физических упражнений на системы организма человека, о самоконтроле и оказании первой помощи при травмах.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Большое внимание уделено развитию двигательных способностей, а также двигательным умениям и навыкам в изучаемых видах спорта.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55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https://www.labirint.ru/books/689835/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9400" cy="2063750"/>
                  <wp:effectExtent l="19050" t="0" r="0" b="0"/>
                  <wp:docPr id="186" name="Рисунок 265" descr="https://cdn.catalog.prosv.ru/images/small/a1a53c9b-201e-11eb-adcc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s://cdn.catalog.prosv.ru/images/small/a1a53c9b-201e-11eb-adcc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1" cy="206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Технология. 6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1.1.2.7.1.3.2; Автор: Тищенко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А.Т.,Синица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Н.В.; Класс: 6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Технология. Тищенко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А.Т.,Синица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Н.В. (5-9);</w:t>
            </w:r>
          </w:p>
        </w:tc>
        <w:tc>
          <w:tcPr>
            <w:tcW w:w="1482" w:type="dxa"/>
          </w:tcPr>
          <w:p w:rsidR="00DD6F63" w:rsidRDefault="00DD6F63" w:rsidP="009744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Учащиеся знакомятся с содержанием понятий "технологическая система", "технологии строительной отрасли", "робототехника"; получают опыт мониторинга развития технологий избранной отрасли благодаря работе с различными информационными источниками, опыт модификации механизмов; овладевают необходимыми в повседневной жизни приёмами изготовления материального продукта; знакомятся с миром профессий. Полученные знания применяют в практической деятельности, в том числе при выполнении творческих проектов.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57" w:history="1">
              <w:r w:rsidRPr="00D03E9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https://www.labirint.ru/books/752420/</w:t>
              </w:r>
            </w:hyperlink>
          </w:p>
          <w:p w:rsidR="0096578A" w:rsidRP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936750"/>
                  <wp:effectExtent l="19050" t="0" r="0" b="0"/>
                  <wp:docPr id="187" name="Рисунок 268" descr="https://cdn.catalog.prosv.ru/images/small/ec115e94-1aff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cdn.catalog.prosv.ru/images/small/ec115e94-1aff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1" cy="1940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Алгебра.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1.1.2.4.2.4.1; Автор: Макарычев Ю. 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Миндюк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 Г.,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Нешков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 И. и др.;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Алгебра. Макарычев Ю.Н.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Данный учебник является первой частью трёхлетнего курса алгебры для общеобразовательных школ. Новое издание учебника дополнено и переработано. Его математическое содержание позволяет достичь планируемых результатов обучения, предусмотренных Федеральным государственным образовательным стандартом основного общего образования. В задачный материал включены новые по форме задания: задания для работы в парах и задачи-исследования. В конце учебника приводится список литературы, дополняющей его.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13-е издание.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59" w:history="1">
              <w:r w:rsidRPr="00D03E9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https://www.labirint.ru/books/689379/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981200"/>
                  <wp:effectExtent l="19050" t="0" r="0" b="0"/>
                  <wp:docPr id="188" name="Рисунок 271" descr="https://cdn.catalog.prosv.ru/images/small/9a4242cb-1463-11eb-945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cdn.catalog.prosv.ru/images/small/9a4242cb-1463-11eb-945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198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Биология. Концентрический курс.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1.1.2.5.2.3.3; Автор: Константинов В.М., Бабенко В.Г.,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Кучменко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В.С. Под ред. Бабенко В.Г.;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Биология. Пономарева И.Н. (5-9);</w:t>
            </w:r>
          </w:p>
        </w:tc>
        <w:tc>
          <w:tcPr>
            <w:tcW w:w="1482" w:type="dxa"/>
          </w:tcPr>
          <w:p w:rsidR="00DD6F63" w:rsidRDefault="00DD6F63" w:rsidP="00421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В основе учебника - концепция </w:t>
            </w:r>
            <w:proofErr w:type="spellStart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разноуровневой</w:t>
            </w:r>
            <w:proofErr w:type="spellEnd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организации живой материи и исторического развития животного мира от простейших форм к </w:t>
            </w:r>
            <w:proofErr w:type="gramStart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высокоорганизованным</w:t>
            </w:r>
            <w:proofErr w:type="gramEnd"/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 Особое внимание уделено практическому значению животных, взаимоотношениям живых организмов, в первую очередь животных в экосистемах, пищевым связям, сохранению устойчивого равновесия и охране животного мира. Учебник даёт возможность углублённого изучения биологии в 7 классе.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11-е издание, стереотипное.</w:t>
            </w:r>
            <w:r w:rsidRPr="00D03E96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61" w:history="1">
              <w:r w:rsidRPr="00D03E96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https://www.labirint.ru/books/438310/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9400" cy="2241550"/>
                  <wp:effectExtent l="19050" t="0" r="0" b="0"/>
                  <wp:docPr id="189" name="Рисунок 274" descr="https://cdn.catalog.prosv.ru/images/small/a03049f9-b8a9-11eb-b16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cdn.catalog.prosv.ru/images/small/a03049f9-b8a9-11eb-b16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1" cy="224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География.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1.1.2.3.4.1.2; Автор: Алексеев А.И., Николина В.В., Липкина Е.К. и др.;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География. "Полярная звезда"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96578A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"География. 7 класс" продолжает предметную линию УМК "Полярная звезда" для основной школы, разработанную в рамках 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системно-деятельностного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подхода.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Содержание учебника охватывает материал о природе материков и океанов, о различных странах, регионах и народах Земли. Главные особенности учебника - наличие 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деятельностных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параграфов "Учимся с "Полярной звездой", параграфов-путешествий с картами маршрутов, разнообразных 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разноуровневых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заданий, графически выделенной системы подготовки к аттестации, обширного иллюстративно-картографического материала.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63" w:history="1">
              <w:r w:rsidRPr="00421695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https://www.labirint.ru/books/689344/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2025650"/>
                  <wp:effectExtent l="19050" t="0" r="0" b="0"/>
                  <wp:docPr id="190" name="Рисунок 277" descr="https://cdn.catalog.prosv.ru/images/small/436ea5e6-0eca-11eb-945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s://cdn.catalog.prosv.ru/images/small/436ea5e6-0eca-11eb-945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99" cy="202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Информатика.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1.1.2.4.4.1.1;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Информатика.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96578A" w:rsidRDefault="00DD6F63" w:rsidP="0096578A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состав УМК по информатике для 7-9 классов, включающего авторскую программу, учебники, электронные приложения, методическое пособие, рабочие тетради, сборники задач и другие компоненты. УМК может использоваться после вводного курса информатики в 5-6 классах или полностью самостоятельно обеспечивать освоение обязательного курса информатики в 7-9 классах, поддерживая как базовую (1 ч/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нед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.), так и углублённую (2 ч/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нед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.) модели изучения предмета на уровне основного общего образования.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Теоретический материал поддержан развёрнутым аппаратом организации усвоения изучаемого материала, направленным на достижение обучающимися личностных, 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метапредметных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и предметных образовательных результатов, обеспеч</w:t>
            </w:r>
            <w:r w:rsidR="0096578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ивающим подготовку школьников</w:t>
            </w:r>
            <w:proofErr w:type="gramStart"/>
            <w:r w:rsidR="0096578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.</w:t>
            </w:r>
            <w:proofErr w:type="gram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65" w:history="1">
              <w:r w:rsidRPr="00421695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https://www.labirint.ru/books/690031/</w:t>
              </w:r>
            </w:hyperlink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860550"/>
                  <wp:effectExtent l="19050" t="0" r="0" b="0"/>
                  <wp:docPr id="363" name="Рисунок 280" descr="https://cdn.catalog.prosv.ru/images/small/96e1af0e-d267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cdn.catalog.prosv.ru/images/small/96e1af0e-d267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2" cy="186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История России. 7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1.1.2.3.1.6.2; Автор: Арсентьев Н. М., Данилов А. 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Курукин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В.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создан в соответствии с требованиями Историко-культурного стандарта и Федерального государственного образовательного стандарта основного общего образования. В нём освещаются ключевые проблемы и основные события истории России с XVI до конца XVII </w:t>
            </w: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. </w:t>
            </w: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учётом современных научных исследований авторы показывают процесс перехода от раздробленных русских княжеств к единому и многонациональному Российскому государству. События российской истории освещены как часть мирового исторического процесса.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Методический аппарат учебника ориентирован на решение учебно-познавательных и учебно-практических задач и достижение образовательных результатов. Этому способствуют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разноуровневые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вопросы и задания, отрывки из исторических источников, темы для проектов, исследований, творческих работ и т. п.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Концепции преподавания учебного курса "История России" в образовательных организациях Российской Федерации, реализующих основные общеобразовательные программы.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Допущено...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67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https://www.labirint.ru/books/788562/</w:t>
              </w:r>
            </w:hyperlink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866900"/>
                  <wp:effectExtent l="19050" t="0" r="0" b="0"/>
                  <wp:docPr id="365" name="Рисунок 283" descr="https://cdn.catalog.prosv.ru/images/small/96e1af16-d267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s://cdn.catalog.prosv.ru/images/small/96e1af16-d267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1" cy="187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История России. 7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1.1.2.3.1.6.2; Автор: Арсентьев Н. М., Данилов А. 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Курукин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В.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6700" cy="1930400"/>
                  <wp:effectExtent l="19050" t="0" r="6350" b="0"/>
                  <wp:docPr id="369" name="Рисунок 286" descr="https://cdn.catalog.prosv.ru/images/small/23251cb0-0504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s://cdn.catalog.prosv.ru/images/small/23251cb0-0504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8" cy="193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Литература. 7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1.1.2.1.2.2.3; Автор: Коровина В.Я., Журавлёв В.П., Коровин В.И.;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подготовлен в соответствии с Федеральным государственным образовательным стандартом основного общего образования, "Примерными программами основного общего образования" и "Рабочими программами по литературе под редакцией В. Я. Коровиной. 5-9 классы".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12-е издание, стереотипное.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70" w:history="1">
              <w:r w:rsidRPr="00421695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https://www.labirint.ru/books/689058/</w:t>
              </w:r>
            </w:hyperlink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Default="0096578A" w:rsidP="0096578A">
            <w:pPr>
              <w:rPr>
                <w:sz w:val="28"/>
                <w:szCs w:val="28"/>
              </w:rPr>
            </w:pPr>
          </w:p>
          <w:p w:rsidR="0096578A" w:rsidRPr="00144905" w:rsidRDefault="0096578A" w:rsidP="0096578A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1974850"/>
                  <wp:effectExtent l="19050" t="0" r="6350" b="0"/>
                  <wp:docPr id="371" name="Рисунок 289" descr="https://cdn.catalog.prosv.ru/images/small/91062339-0504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s://cdn.catalog.prosv.ru/images/small/91062339-0504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197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Литература. 7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1.1.2.1.2.2.3; Автор: Коровина В.Я., Журавлёв В.П., Коровин В.И.;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2120900"/>
                  <wp:effectExtent l="19050" t="0" r="6350" b="0"/>
                  <wp:docPr id="198" name="Рисунок 292" descr="https://cdn.catalog.prosv.ru/images/small/9b745263-ffab-11e8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s://cdn.catalog.prosv.ru/images/small/9b745263-ffab-11e8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1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Обществознание.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1.1.2.3.3.1.2; Автор: Боголюбов Л.Н., Иванова Л.Ф., Городецкая Н.И. и др.;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Обществознание. Боголюбов Л.Н. и др. (6-9);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подготовлен в соответствии с требованиями Федерального государственного образовательного стандарта для основной школы. Он учитывает требования Примерной основной образовательной программы и является составной частью линии учебников по обществознанию для основной школы (6-9 классы). Учебник знакомит школьников с многообразием социальных норм, основами экономической сферы жизни общества, общественного и государственного устройства и культуры Российской Федерации. Работа с материалами учебника позволит реализовать принципы 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системно-деятельностного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подхода при преподавании курса "Обществознание".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образования и науки Российской Федерации.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переработанное.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73" w:history="1">
              <w:r w:rsidRPr="00421695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https://www.labirint.ru/books/689332/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950" cy="2089150"/>
                  <wp:effectExtent l="19050" t="0" r="0" b="0"/>
                  <wp:docPr id="199" name="Рисунок 295" descr="https://cdn.catalog.prosv.ru/images/small/f9e338a2-dd67-11ea-98e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s://cdn.catalog.prosv.ru/images/small/f9e338a2-dd67-11ea-98e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17" cy="209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Русский язык.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1.1.2.1.1.4.3; Автор: Разумовская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М.М.,Львова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С.И.,Капинос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В.И. и др.;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Русский язык. Разумовская М.М.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продолжающий завершённую линию учебно-методических комплектов по русскому языку для 5-9 классов, написан по оригинальной авторской методике, реализующей идею синтеза речевого развития школьников со специальной лингвистической подготовкой; соответствует ФГОС и включен в Федеральный перечень учебников.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11-е издание, стереотипное.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75" w:history="1">
              <w:r w:rsidRPr="00421695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https://www.labirint.ru/books/430737/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 w:rsidRPr="00610C57">
              <w:rPr>
                <w:noProof/>
              </w:rPr>
              <w:lastRenderedPageBreak/>
              <w:drawing>
                <wp:inline distT="0" distB="0" distL="0" distR="0">
                  <wp:extent cx="1504950" cy="1720850"/>
                  <wp:effectExtent l="19050" t="0" r="0" b="0"/>
                  <wp:docPr id="201" name="Рисунок 355" descr="https://cdn.catalog.prosv.ru/images/small/13000ed0-1b03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s://cdn.catalog.prosv.ru/images/small/13000ed0-1b03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17" cy="172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Геометрия. 7-9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1.1.2.4.3.1.1;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Л.С., Бутузов В.Ф., Кадомцев С.Б. и др.; Класс: 7-9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Геометрия.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 И др.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421695">
            <w:pPr>
              <w:shd w:val="clear" w:color="auto" w:fill="FBFBFB"/>
              <w:rPr>
                <w:rFonts w:ascii="Arial" w:hAnsi="Arial" w:cs="Arial"/>
                <w:color w:val="333333"/>
                <w:sz w:val="13"/>
                <w:szCs w:val="13"/>
              </w:rPr>
            </w:pPr>
            <w:r>
              <w:rPr>
                <w:rStyle w:val="cut2visible"/>
                <w:rFonts w:ascii="Arial" w:hAnsi="Arial" w:cs="Arial"/>
                <w:color w:val="333333"/>
                <w:sz w:val="13"/>
                <w:szCs w:val="13"/>
              </w:rPr>
              <w:t xml:space="preserve">Содержание учебника позволяет достичь планируемых результатов обучения, предусмотренных ФГОС основного общего образования. Учебник включает трёхступенчатую систему задач, а также исследовательские задачи, темы рефератов, список рекомендуемой литературы, что позволит учащимся расширить и углубить свои знания по геометрии. Дополнительные материалы к учебнику размещены в электронном каталоге на сайте издательства "Просвещение". Рекомендовано </w:t>
            </w:r>
            <w:proofErr w:type="spellStart"/>
            <w:r>
              <w:rPr>
                <w:rStyle w:val="cut2visible"/>
                <w:rFonts w:ascii="Arial" w:hAnsi="Arial" w:cs="Arial"/>
                <w:color w:val="333333"/>
                <w:sz w:val="13"/>
                <w:szCs w:val="13"/>
              </w:rPr>
              <w:t>Министерством</w:t>
            </w:r>
            <w:r>
              <w:rPr>
                <w:rStyle w:val="link"/>
                <w:rFonts w:ascii="Arial" w:hAnsi="Arial" w:cs="Arial"/>
                <w:color w:val="333333"/>
                <w:sz w:val="13"/>
                <w:szCs w:val="13"/>
              </w:rPr>
              <w:t>Читать</w:t>
            </w:r>
            <w:proofErr w:type="spellEnd"/>
            <w:r>
              <w:rPr>
                <w:rStyle w:val="link"/>
                <w:rFonts w:ascii="Arial" w:hAnsi="Arial" w:cs="Arial"/>
                <w:color w:val="333333"/>
                <w:sz w:val="13"/>
                <w:szCs w:val="13"/>
              </w:rPr>
              <w:t xml:space="preserve"> дальше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750" cy="1955800"/>
                  <wp:effectExtent l="19050" t="0" r="6350" b="0"/>
                  <wp:docPr id="202" name="Рисунок 298" descr="https://cdn.catalog.prosv.ru/images/small/5c4a9a91-b948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s://cdn.catalog.prosv.ru/images/small/5c4a9a91-b948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14" cy="195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Физика.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1.1.2.5.1.10.1;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Перышкин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М., Иванов А. И.;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Физика.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Перышкин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М. - Иванов А. И.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Большое количество красочных иллюстраций, разнообразные вопросы и задания, а также дополнительные сведения и любопытные факты способствуют эффективному усвоению учебного материала.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78" w:history="1">
              <w:r w:rsidRPr="003E19E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https://www.labirint.ru/books/796443/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517650"/>
                  <wp:effectExtent l="19050" t="0" r="0" b="0"/>
                  <wp:docPr id="204" name="Рисунок 301" descr="https://cdn.catalog.prosv.ru/images/small/925c912d-c351-434a-850e-2824e046cd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s://cdn.catalog.prosv.ru/images/small/925c912d-c351-434a-850e-2824e046cd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99" cy="152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Английский язык. 7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1.1.2.2.1.10.3;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созданный известными специалистами в области преподавания английского языка, является основным компонентом учебно-методического комплекса для 7 класса.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образования, рекомендован Министерством образования и науки Российской Федерации.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переработанное.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80" w:history="1">
              <w:r w:rsidRPr="003E19E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https://www.labirint.ru/books/489651/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399" cy="1581150"/>
                  <wp:effectExtent l="19050" t="0" r="6351" b="0"/>
                  <wp:docPr id="205" name="Рисунок 304" descr="https://cdn.catalog.prosv.ru/images/small/67462646-b63a-4939-b9cd-6b69c3372a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cdn.catalog.prosv.ru/images/small/67462646-b63a-4939-b9cd-6b69c3372a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10" cy="158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Английский язык. 7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1.1.2.2.1.10.3;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созданный известными специалистами в области преподавания английского языка, является основным компонентом учебно-методического комплекса для 7 класса.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образования, рекомендован Министерством образования и науки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переработанное.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82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https://www.labirint.ru/books/489651/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1720850"/>
                  <wp:effectExtent l="19050" t="0" r="0" b="0"/>
                  <wp:docPr id="207" name="Рисунок 307" descr="https://cdn.catalog.prosv.ru/images/small/beba4b28-778f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s://cdn.catalog.prosv.ru/images/small/beba4b28-778f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17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Всеобщая история. История Нового времени.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1.1.2.3.2.1.3;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Юдовская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А.Я., Баранов П.А., Ванюшкина Л.М./Под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Искендерова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Всеобщая история.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Вигасин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 -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О.С. (5-10);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96578A">
            <w:pPr>
              <w:rPr>
                <w:sz w:val="28"/>
                <w:szCs w:val="28"/>
              </w:rPr>
            </w:pP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создан в соответствии с Федеральным государственным образовательным стандартом основного общего образования и учитывает требования Примерной основной образовательной программы по курсу всеобщей истории. В учебнике использована </w:t>
            </w:r>
            <w:proofErr w:type="spellStart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разноуровневая</w:t>
            </w:r>
            <w:proofErr w:type="spellEnd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развивающая система обучения, к каждой главе разработаны задания, активизирующие творческую, проектную и исследовательскую деятельность </w:t>
            </w:r>
            <w:proofErr w:type="gramStart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обучающихся</w:t>
            </w:r>
            <w:proofErr w:type="gramEnd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. Книга посвящена событиям мировой истории конца XV-XVII </w:t>
            </w:r>
            <w:proofErr w:type="gramStart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</w:t>
            </w:r>
            <w:proofErr w:type="gramEnd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Рекомендовано </w:t>
            </w:r>
            <w:proofErr w:type="gramStart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Министерством</w:t>
            </w:r>
            <w:proofErr w:type="gramEnd"/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просвещения Российской Федерации.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84" w:history="1">
              <w:r w:rsidRPr="003E19E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https://www.labirint.ru/books/689232/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0350" cy="1955800"/>
                  <wp:effectExtent l="19050" t="0" r="0" b="0"/>
                  <wp:docPr id="208" name="Рисунок 310" descr="https://cdn.catalog.prosv.ru/images/small/40daccea-5a6a-11eb-a2c1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cdn.catalog.prosv.ru/images/small/40daccea-5a6a-11eb-a2c1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195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Технология. 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1.1.2.7.1.3.3; Автор: Тищенко А.Т., Синица Н.В.; Класс: 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Технология. Тищенко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А.Т.,Синица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Н.В. (5-9);</w:t>
            </w:r>
          </w:p>
        </w:tc>
        <w:tc>
          <w:tcPr>
            <w:tcW w:w="1482" w:type="dxa"/>
          </w:tcPr>
          <w:p w:rsidR="00DD6F63" w:rsidRDefault="00DD6F63" w:rsidP="00E55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Учащиеся знакомятся с технологиями получения современных материалов, современными информационными технологиями, технологиями на транспорте, автоматизацией производства и др., получают опыт мониторинга проблем транспортной логистики населённого пункта, выполняют базовые операции редактора компьютерного трёхмерного проектирования. Приобретают опыт применения заданной технологии в процессе создания материального продукта.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образования, включён в Федеральный перечень.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 w:rsidRPr="003E19E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86" w:history="1">
              <w:r w:rsidRPr="003E19E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https://www.labirint.ru/books/752421/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 w:rsidRPr="004C723C">
              <w:rPr>
                <w:noProof/>
              </w:rPr>
              <w:drawing>
                <wp:inline distT="0" distB="0" distL="0" distR="0">
                  <wp:extent cx="1530350" cy="2012950"/>
                  <wp:effectExtent l="19050" t="0" r="0" b="0"/>
                  <wp:docPr id="210" name="Рисунок 197" descr="https://cdn.catalog.prosv.ru/images/small/08e9fe55-196d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cdn.catalog.prosv.ru/images/small/08e9fe55-196d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6" cy="201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Физическая культура. 5-7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1.1.2.8.1.1.1;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Виленский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М.Я.,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Туревский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И.М.,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Торочкова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Т.Ю. и др. /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Виленского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М.Я.; Класс: 5-7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Физическая культура. 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Лях В.И. (5-9</w:t>
            </w:r>
            <w:proofErr w:type="gramEnd"/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написан в соответствии с Федеральным государственным образовательным стандартом основного общего образования и программой "Физическая культура. Рабочие программы. Предметная линия учебников М. Я.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Виленского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, В. И. Ляха. 5-9 классы" (автор В. И. Лях).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учебнике даются основные сведения о здоровье и здоровом образе жизни, о влиянии физических упражнений на системы организма человека, о самоконтроле и оказании первой помощи при травмах.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Большое внимание уделено развитию двигательных способностей, а также двигательным умениям и навыкам в изучаемых видах спорта.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87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https://www.labirint.ru/books/689835/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2051050"/>
                  <wp:effectExtent l="19050" t="0" r="0" b="0"/>
                  <wp:docPr id="211" name="Рисунок 313" descr="https://cdn.catalog.prosv.ru/images/small/25647388-1b00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s://cdn.catalog.prosv.ru/images/small/25647388-1b00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20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Алгебра.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1.1.2.4.2.4.2; Автор: Макарычев Ю. 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Миндюк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 Г.,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Нешков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 И. и др.;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Алгебра. Макарычев Ю.Н.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8A7E04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Данный учебник предназначен для углублённого изучения алгебры в 8 классе. Это второй учебник завершённой линии учебников по алгебре для 7-9 классов, подготовленных в соответствии со всеми требованиями Федерального государственного образовательного стандарта основного общего образования. Особенностями этого учебника являются расширение и углубление традиционных учебных тем за счёт теоретико-множественной, вероятностно-статистической и историко-культурной линий. Он содержит большое количество разнообразных по тематике и уровню сложности упражнений.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Главы 1, 6, 7 написаны Ю. Н. Макарычевым; главы 2, 5, а также § 7, 8 - Н. Г. 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Миндюк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; глава 4, а также § 6 - К. И. </w:t>
            </w:r>
            <w:proofErr w:type="spellStart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Нешковым</w:t>
            </w:r>
            <w:proofErr w:type="spellEnd"/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; доработка некоторых тем и ряда упражнений выполнена И. Е. Феоктистовым.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4-е издание, стереотипное.</w:t>
            </w:r>
            <w:r w:rsidRPr="00421695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89" w:history="1">
              <w:r w:rsidRPr="00421695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https://www.labirint.ru/books/689383/</w:t>
              </w:r>
            </w:hyperlink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9550" cy="1955800"/>
                  <wp:effectExtent l="19050" t="0" r="6350" b="0"/>
                  <wp:docPr id="375" name="Рисунок 316" descr="https://cdn.catalog.prosv.ru/images/small/00f3faa8-8953-11ea-894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cdn.catalog.prosv.ru/images/small/00f3faa8-8953-11ea-894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69" cy="195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Английский язык. 8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1.1.2.2.1.10.4; Автор: Афанасьева О.В., Михеева И.В., Баранова К.М.;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proofErr w:type="gram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Учебник, созданный известными специалистами в области преподавания английского языка О.В. Афанасьевой, И.В. Михеевой, К.М. Барановой, предназначен для учащихся общеобразовательных организаций и является основным компонентом учебно-методического комплекта для 8 класса, в который также входят рабочая тетрадь, диагностические работы, лексико-грамматический практикум, контрольные работы, книга для чтения, книга для учителя и </w:t>
            </w:r>
            <w:proofErr w:type="spell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аудиоприложения</w:t>
            </w:r>
            <w:proofErr w:type="spell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</w:t>
            </w:r>
            <w:proofErr w:type="gramEnd"/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переработанное.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91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https://www.labirint.ru/books/491146/</w:t>
              </w:r>
            </w:hyperlink>
          </w:p>
          <w:p w:rsidR="0096578A" w:rsidRPr="00144905" w:rsidRDefault="0096578A" w:rsidP="0096578A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1790700"/>
                  <wp:effectExtent l="19050" t="0" r="0" b="0"/>
                  <wp:docPr id="377" name="Рисунок 319" descr="https://cdn.catalog.prosv.ru/images/small/06ff3ad7-8953-11ea-894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cdn.catalog.prosv.ru/images/small/06ff3ad7-8953-11ea-894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6" cy="179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Английский язык. 8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1.1.2.2.1.10.4; Автор: Афанасьева О.В., Михеева И.В., Баранова К.М.;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2101850"/>
                  <wp:effectExtent l="19050" t="0" r="0" b="0"/>
                  <wp:docPr id="216" name="Рисунок 322" descr="https://cdn.catalog.prosv.ru/images/small/fc11ebc0-146b-11eb-945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s://cdn.catalog.prosv.ru/images/small/fc11ebc0-146b-11eb-945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210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Биология. Концентрический курс.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1.1.2.5.2.3.4;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Драгомилов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А.Г.,Маш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Р.Д.;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Биология. Пономарева И.Н.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систему учебно-методических комплектов "Алгоритм успеха". Содержит материал по разделу курса биологии "Человек и его здоровье" и рассчитан на изучение предмета 2 ч в неделю. Учебник включает лабораторные и практические работы по основным темам курса. По усмотрению учителя последние параграфы тем и блоки заданий "Проверьте себя" могут быть использованы для обобщающих уроков. Звёздочкой отмечены задания, выполняемые учащимися по выбору, и материал, изучаемый в обзорном порядке. Учебник даёт возможность углублённого изучения биологии в 8 классе.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Входит в федеральный перечень 2018 г. (номер 1.2.5.2.3.4)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11-е издание, стереотипное.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94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https://www.labirint.ru/books/450695/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2006600"/>
                  <wp:effectExtent l="19050" t="0" r="0" b="0"/>
                  <wp:docPr id="217" name="Рисунок 325" descr="https://cdn.catalog.prosv.ru/images/small/c601eda0-7795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cdn.catalog.prosv.ru/images/small/c601eda0-7795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201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Всеобщая история. История Нового времени.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1.1.2.3.2.1.4;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Юдовская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А.Я., Баранов П.А., Ванюшкина Л.М. и др./Под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Искендерова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Всеобщая история.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Вигасин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 -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О.С. (5-10);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8A7E04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создан в соответствии с Федеральным государственным образовательным стандартом основного общего образования и учитывает требования Примерной основной образовательной программы по курсу всеобщей истории. С учётом современных научных исследований авторами рассматриваются основные вехи мировой истории XVIII в. Значительное внимание уделено культуре, быту и нравам эпохи. В учебнике использована </w:t>
            </w:r>
            <w:proofErr w:type="spell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разноуровневая</w:t>
            </w:r>
            <w:proofErr w:type="spell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развивающая система вопросов и заданий, разработаны творческие, проектные и исследовательские работы к каждой главе.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синхронизирован с курсом истории России.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96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https://www.labirint.ru/books/689235/</w:t>
              </w:r>
            </w:hyperlink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23999" cy="1917700"/>
                  <wp:effectExtent l="19050" t="0" r="1" b="0"/>
                  <wp:docPr id="381" name="Рисунок 328" descr="https://cdn.catalog.prosv.ru/images/small/96e1af1e-d267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s://cdn.catalog.prosv.ru/images/small/96e1af1e-d267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04" cy="192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История России. 8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1.1.2.3.1.6.3; Автор: Арсентьев Н. М., Данилов А. 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Курукин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В.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proofErr w:type="gram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освещает ключевые вопросы истории России XVIII в. Он создан в соответствии с требованиями Историко-культурного стандарта и Федерального государственного образовательного стандарта основного общего образования.</w:t>
            </w:r>
            <w:proofErr w:type="gram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В данном издании переработан методический аппарат в соответствии с Примерной основной образовательной программой основного общего образования. С учётом современного уровня исторической науки в учебнике на фоне всеобщей истории освещены ключевые события отечественной истории XVIII в. Значительное место уделено вопросам культуры и быта. Главным результатом изучения курса является формирование у учащихся российской гражданской идентичности и патриотизма.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Концепции преподавания учебного курса "История России" в образовательных организациях Российской Федерации, реализующих основные общеобразовательные программы.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98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https://www.labirint.ru/books/788564/</w:t>
              </w:r>
            </w:hyperlink>
          </w:p>
          <w:p w:rsidR="0096578A" w:rsidRPr="00144905" w:rsidRDefault="0096578A" w:rsidP="0096578A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012950"/>
                  <wp:effectExtent l="19050" t="0" r="0" b="0"/>
                  <wp:docPr id="383" name="Рисунок 331" descr="https://cdn.catalog.prosv.ru/images/small/96e1af26-d267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cdn.catalog.prosv.ru/images/small/96e1af26-d267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03" cy="201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История России. 8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1.1.2.3.1.6.3; Автор: Арсентьев Н. М., Данилов А. 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Курукин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В.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006600"/>
                  <wp:effectExtent l="19050" t="0" r="0" b="0"/>
                  <wp:docPr id="387" name="Рисунок 334" descr="https://cdn.catalog.prosv.ru/images/small/dd21afaa-051c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s://cdn.catalog.prosv.ru/images/small/dd21afaa-051c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03" cy="201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4C723C">
            <w:pPr>
              <w:rPr>
                <w:rFonts w:ascii="Gotham-Regular" w:hAnsi="Gotham-Regular"/>
                <w:color w:val="242424"/>
                <w:sz w:val="18"/>
                <w:szCs w:val="18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</w:rPr>
              <w:t>Литература. 8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15"/>
                <w:szCs w:val="15"/>
              </w:rPr>
              <w:t xml:space="preserve">Код ФП: 1.1.2.1.2.2.4; Автор: Коровина В.Я., Журавлёв В.П., Коровин В.И.;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15"/>
                <w:szCs w:val="15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15"/>
                <w:szCs w:val="15"/>
              </w:rPr>
              <w:t>.; УМК: Литература. Коровина В.Я. и др. (5-9);</w:t>
            </w: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подготовлен в соответствии с требованиями Федерального государственного образовательного стандарта основного общего образования, Примерными программами по учебным предметам "Литература. 5-9 классы" и "Рабочими программами. Литература. Предметная линия учебников под редакцией В. Я. Коровиной. 5-9 классы".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01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https://www.labirint.ru/books/689061/</w:t>
              </w:r>
            </w:hyperlink>
          </w:p>
          <w:p w:rsidR="0096578A" w:rsidRPr="00144905" w:rsidRDefault="0096578A" w:rsidP="0096578A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082800"/>
                  <wp:effectExtent l="19050" t="0" r="0" b="0"/>
                  <wp:docPr id="389" name="Рисунок 337" descr="https://cdn.catalog.prosv.ru/images/small/02390c20-051d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s://cdn.catalog.prosv.ru/images/small/02390c20-051d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03" cy="208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Литература. 8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1.1.2.1.2.2.4; Автор: Коровина В.Я., Журавлёв В.П., Коровин В.И.;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6700" cy="2203450"/>
                  <wp:effectExtent l="19050" t="0" r="6350" b="0"/>
                  <wp:docPr id="225" name="Рисунок 340" descr="https://cdn.catalog.prosv.ru/images/small/3963fdeb-ffb0-11e8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s://cdn.catalog.prosv.ru/images/small/3963fdeb-ffb0-11e8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20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Обществознание.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1.1.2.3.3.1.3; Автор: Боголюбов Л.Н.,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Лазебникова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А.Ю., Городецкая Н.И. и др.;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Обществознание. Боголюбов Л.Н. и др. (6-9);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Данный учебник является составной частью линии учебников по обществознанию для 6-9 классов общеобразовательных организаций, созданной в соответствии с Федеральным государственным образовательным стандартом основного общего образования и Примерной основной образовательной программой основного общего образования. С учётом возрастных особенностей учащихся рассматриваются темы, связанные с духовной, социальной, экономической сферами жизни общества. Существенное внимание уделено вопросам финансовой грамотности. </w:t>
            </w:r>
            <w:proofErr w:type="gram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К каждой главе и параграфам предлагаются </w:t>
            </w:r>
            <w:proofErr w:type="spell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разноуровневые</w:t>
            </w:r>
            <w:proofErr w:type="spell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задания, в том числе ориентированные на практическое применение знаний, предусматривающие творческую, проектную и исследовательскую деятельность обучающихся.</w:t>
            </w:r>
            <w:proofErr w:type="gramEnd"/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4-е издание, стереотипное.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04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https://www.labirint.ru/books/689333/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1854200"/>
                  <wp:effectExtent l="19050" t="0" r="6350" b="0"/>
                  <wp:docPr id="226" name="Рисунок 343" descr="https://cdn.catalog.prosv.ru/images/small/ba6efe27-d9a1-11e7-9ec5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s://cdn.catalog.prosv.ru/images/small/ba6efe27-d9a1-11e7-9ec5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8" cy="185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Русский язык.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1.1.2.1.1.4.4; Автор: Разумовская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М.М.,Львова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С.И.,Капинос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В.И. и др.;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Русский язык. Разумовская М.М.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продолжающий завершённую линию учебно-методических комплексов по русскому языку для 5-9 классов, написан по оригинальной авторской методике, реализующей идею синтеза речевого развития школьников со специальной лингвистической подготовкой; одобрен экспертными организациями, соответствует ФГОС и включён в Федеральный перечень учебников.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издание, стереотипное.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06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https://www.labirint.ru/books/436170/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500" cy="1841500"/>
                  <wp:effectExtent l="19050" t="0" r="6350" b="0"/>
                  <wp:docPr id="228" name="Рисунок 346" descr="https://cdn.catalog.prosv.ru/images/small/28da641a-b948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s://cdn.catalog.prosv.ru/images/small/28da641a-b948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82" cy="184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Физика.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1.1.2.5.1.10.2;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Перышкин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М., Иванов А. И.;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Физика.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Перышкин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И. М. - Иванов А. И.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Большое количество красочных иллюстраций, разнообразные вопросы и задания, а также дополнительные сведения и любопытные факты способствуют эффективному усвоению учебного материала.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08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https://www.labirint.ru/books/796444/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5550" cy="1866900"/>
                  <wp:effectExtent l="19050" t="0" r="0" b="0"/>
                  <wp:docPr id="229" name="Рисунок 349" descr="https://cdn.catalog.prosv.ru/images/small/1fd6b70a-768b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s://cdn.catalog.prosv.ru/images/small/1fd6b70a-768b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84" cy="187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Химия.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1.1.2.5.3.1.1; Автор: Габриелян О.С., Остроумов И.Г., Сладков С.А.;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Химия. Габриелян О. С., Остроумов И. Г., Сладков С. (8-9);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"Химия. 8 класс" может считаться второй частью полного курса химии О. С. Габриелям, И. Г. Остроумова и С. А. Сладкова для основной школы, если в 7 классе использовался учебник "Химия. 7 класс" этих авторов, а может быть самостоятельной учебной книгой, которая открывает такой курс.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Большое внимание в учебнике уделено не только развитию универсальных учебных действий, но и формированию экспериментальных и расчётных умений и навыков. Учебник создан в соответствии с требованиями Федерального государственного образовательного стандарта основного общего образования.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10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https://www.labirint.ru/books/689753/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6700" cy="2063750"/>
                  <wp:effectExtent l="19050" t="0" r="6350" b="0"/>
                  <wp:docPr id="231" name="Рисунок 352" descr="https://cdn.catalog.prosv.ru/images/small/436ea5ef-0eca-11eb-945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s://cdn.catalog.prosv.ru/images/small/436ea5ef-0eca-11eb-945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74" cy="206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Информатика. 8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1.1.2.4.4.1.2;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А.Ю.; Класс: 8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Информатика.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 (7-9);</w:t>
            </w:r>
          </w:p>
        </w:tc>
        <w:tc>
          <w:tcPr>
            <w:tcW w:w="1482" w:type="dxa"/>
          </w:tcPr>
          <w:p w:rsidR="00DD6F63" w:rsidRDefault="00DD6F63" w:rsidP="00E55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БИНОМ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96578A" w:rsidRDefault="00DD6F63" w:rsidP="0096578A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состав УМК по информатике для 7-9 классов, включающего авторскую программу, учебники, электронные приложения, методическое пособие, рабочие тетради, сборники задач и другие компоненты. УМК может использоваться после вводного курса информатики в 5-6 классах или полностью самостоятельно обеспечивать освоение обязательного курса информатики в 7-9 классах, поддерживая как базовую (1 ч/</w:t>
            </w:r>
            <w:proofErr w:type="spell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нед</w:t>
            </w:r>
            <w:proofErr w:type="spell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.), так и углублённую (2 ч/</w:t>
            </w:r>
            <w:proofErr w:type="spell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нед</w:t>
            </w:r>
            <w:proofErr w:type="spell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.) модели изучения предмета на уровне основного общего образования.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Теоретический материал поддержан развёрнутым аппаратом организации усвоения изучаемого материала, направленным на достижение </w:t>
            </w:r>
            <w:proofErr w:type="gram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обучающимися</w:t>
            </w:r>
            <w:proofErr w:type="gram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личностных, </w:t>
            </w:r>
            <w:proofErr w:type="spell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метапредметных</w:t>
            </w:r>
            <w:proofErr w:type="spell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и предметных образовательных результатов, обеспечивающим подготовку школьников к государственной итоговой аттестации по информатике в форме основного государственного экзамена...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12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https://www.labirint.ru/books/690032/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699" cy="2146300"/>
                  <wp:effectExtent l="19050" t="0" r="6351" b="0"/>
                  <wp:docPr id="232" name="Рисунок 355" descr="https://cdn.catalog.prosv.ru/images/small/13000ed0-1b03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s://cdn.catalog.prosv.ru/images/small/13000ed0-1b03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15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Геометрия. 7-9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1.1.2.4.3.1.1;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Л.С., Бутузов В.Ф., Кадомцев С.Б. и др.; Класс: 7-9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Геометрия.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 И др.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421695">
            <w:pPr>
              <w:shd w:val="clear" w:color="auto" w:fill="FBFBFB"/>
              <w:rPr>
                <w:rFonts w:ascii="Arial" w:hAnsi="Arial" w:cs="Arial"/>
                <w:color w:val="333333"/>
                <w:sz w:val="13"/>
                <w:szCs w:val="13"/>
              </w:rPr>
            </w:pPr>
            <w:r>
              <w:rPr>
                <w:rStyle w:val="cut2visible"/>
                <w:rFonts w:ascii="Arial" w:hAnsi="Arial" w:cs="Arial"/>
                <w:color w:val="333333"/>
                <w:sz w:val="13"/>
                <w:szCs w:val="13"/>
              </w:rPr>
              <w:t xml:space="preserve">Содержание учебника позволяет достичь планируемых результатов обучения, предусмотренных ФГОС основного общего образования. Учебник включает трёхступенчатую систему задач, а также исследовательские задачи, темы рефератов, список рекомендуемой литературы, что позволит учащимся расширить и углубить свои знания по геометрии. Дополнительные материалы к учебнику размещены в электронном каталоге на сайте издательства "Просвещение". Рекомендовано </w:t>
            </w:r>
            <w:proofErr w:type="spellStart"/>
            <w:r>
              <w:rPr>
                <w:rStyle w:val="cut2visible"/>
                <w:rFonts w:ascii="Arial" w:hAnsi="Arial" w:cs="Arial"/>
                <w:color w:val="333333"/>
                <w:sz w:val="13"/>
                <w:szCs w:val="13"/>
              </w:rPr>
              <w:t>Министерством</w:t>
            </w:r>
            <w:r>
              <w:rPr>
                <w:rStyle w:val="link"/>
                <w:rFonts w:ascii="Arial" w:hAnsi="Arial" w:cs="Arial"/>
                <w:color w:val="333333"/>
                <w:sz w:val="13"/>
                <w:szCs w:val="13"/>
              </w:rPr>
              <w:t>Читать</w:t>
            </w:r>
            <w:proofErr w:type="spellEnd"/>
            <w:r>
              <w:rPr>
                <w:rStyle w:val="link"/>
                <w:rFonts w:ascii="Arial" w:hAnsi="Arial" w:cs="Arial"/>
                <w:color w:val="333333"/>
                <w:sz w:val="13"/>
                <w:szCs w:val="13"/>
              </w:rPr>
              <w:t xml:space="preserve"> дальше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699" cy="2203450"/>
                  <wp:effectExtent l="19050" t="0" r="6351" b="0"/>
                  <wp:docPr id="234" name="Рисунок 358" descr="https://cdn.catalog.prosv.ru/images/small/9dd8a446-196d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s://cdn.catalog.prosv.ru/images/small/9dd8a446-196d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20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Физическая культура. 8-9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1.1.2.8.1.1.2; Автор: Лях В. И.; Класс: 8-9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Физическая культура. Лях В.И.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DE445B">
            <w:pPr>
              <w:pStyle w:val="a7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color w:val="3B3D42"/>
                <w:sz w:val="14"/>
                <w:szCs w:val="14"/>
              </w:rPr>
            </w:pPr>
            <w:r w:rsidRPr="0096578A">
              <w:rPr>
                <w:rFonts w:ascii="Arial" w:hAnsi="Arial" w:cs="Arial"/>
                <w:color w:val="3B3D42"/>
                <w:sz w:val="14"/>
                <w:szCs w:val="14"/>
              </w:rPr>
              <w:t>В учебнике представлены теоретические сведения об основах физической культуры, занятиях спортом, соблюдение правил личной гигиены и самоконтроль в процессе организованных и самостоятельных занятий физическими упражнениями, даны представления об истории возникновения и развития физической культуры и олимпийского движения в мире и Российской Федерации. </w:t>
            </w:r>
          </w:p>
          <w:p w:rsidR="00DD6F63" w:rsidRPr="0096578A" w:rsidRDefault="00DD6F63" w:rsidP="00DE445B">
            <w:pPr>
              <w:pStyle w:val="a7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color w:val="3B3D42"/>
                <w:sz w:val="14"/>
                <w:szCs w:val="14"/>
              </w:rPr>
            </w:pPr>
            <w:r w:rsidRPr="0096578A">
              <w:rPr>
                <w:rFonts w:ascii="Arial" w:hAnsi="Arial" w:cs="Arial"/>
                <w:color w:val="3B3D42"/>
                <w:sz w:val="14"/>
                <w:szCs w:val="14"/>
              </w:rPr>
              <w:t>В учебнике отражён также обязательный для освоения учебный материал по спортивным играм, лёгкой атлетике, гимнастике, элементам единоборств, плаванию и лыжной подготовке. Приведены необходимые сведения о содержании и методике самостоятельных занятий хоккеем, бадминтоном, коньками, скейтбордом, атлетической гимнастикой и роликовыми коньками. </w:t>
            </w:r>
            <w:r w:rsidRPr="0096578A">
              <w:rPr>
                <w:rFonts w:ascii="Arial" w:hAnsi="Arial" w:cs="Arial"/>
                <w:color w:val="3B3D42"/>
                <w:sz w:val="14"/>
                <w:szCs w:val="14"/>
              </w:rPr>
              <w:br/>
              <w:t xml:space="preserve">Учебник переработан в соответствии с Федеральным государственным образовательным стандартом основного общего образования и рабочей программой «Физическая культура. Рабочие программы. Предметная линия учебников М. Я. </w:t>
            </w:r>
            <w:proofErr w:type="spellStart"/>
            <w:r w:rsidRPr="0096578A">
              <w:rPr>
                <w:rFonts w:ascii="Arial" w:hAnsi="Arial" w:cs="Arial"/>
                <w:color w:val="3B3D42"/>
                <w:sz w:val="14"/>
                <w:szCs w:val="14"/>
              </w:rPr>
              <w:t>Виленского</w:t>
            </w:r>
            <w:proofErr w:type="spellEnd"/>
            <w:r w:rsidRPr="0096578A">
              <w:rPr>
                <w:rFonts w:ascii="Arial" w:hAnsi="Arial" w:cs="Arial"/>
                <w:color w:val="3B3D42"/>
                <w:sz w:val="14"/>
                <w:szCs w:val="14"/>
              </w:rPr>
              <w:t>, В. И. Ляха. 5–9 классы» (автор В. И. Лях).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60500" cy="1778000"/>
                  <wp:effectExtent l="19050" t="0" r="6350" b="0"/>
                  <wp:docPr id="396" name="Рисунок 361" descr="https://cdn.catalog.prosv.ru/images/small/a8309d8b-d9a1-11e7-9ec5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s://cdn.catalog.prosv.ru/images/small/a8309d8b-d9a1-11e7-9ec5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83" cy="178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Русский язык.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1.1.2.1.1.4.5; Автор: Разумовская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М.М.,Львова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С.И.,Капинос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В.И. и др.;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Русский язык. Разумовская М.М. (5-9);</w:t>
            </w: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продолжающий завершённую линию учебно-методических комплексов по русскому языку для 5-9 классов, написан по оригинальной авторской методике, реализующей идею синтеза речевого развития школьников со специальной лингвистической подготовкой; соответствует ФГОС и включён в Федеральный перечень учебников.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издание, стереотипное.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15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https://www.labirint.ru/books/436173/</w:t>
              </w:r>
            </w:hyperlink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587500"/>
                  <wp:effectExtent l="19050" t="0" r="0" b="0"/>
                  <wp:docPr id="398" name="Рисунок 364" descr="https://cdn.catalog.prosv.ru/images/small/793f9637-051f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s://cdn.catalog.prosv.ru/images/small/793f9637-051f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13" cy="159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Литература. 9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Код ФП: 1.1.2.1.2.2.5; Автор: Коровина В.Я., Журавлев В.П., Коровин В.И и др./ Под ред. Коровиной В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.</w:t>
            </w:r>
            <w:proofErr w:type="gram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Я.;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подготовлен с учётом требований Федерального государственного образовательного стандарта, Примерных программ основного общего образования и Рабочих программ по литературе под редакцией В. Я. Коровиной.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Девятый класс завершает этап основного общего </w:t>
            </w:r>
            <w:proofErr w:type="gramStart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образования, поэтому полученные ранее знания обобщаются</w:t>
            </w:r>
            <w:proofErr w:type="gramEnd"/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, выстраиваются в учебнике в стройную систему, охватывающую развитие литературы от древности до конца XX века. Глубину содержания произведений помогут понять вопросы и задания, справочный раздел учебника, фонохрестоматия, электронная форма учебника, а также книги учебно-методического комплекта для 9 класса линии под редакцией В. Я. Коровиной.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издание.</w:t>
            </w:r>
            <w:r w:rsidRPr="00DE445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17" w:history="1">
              <w:r w:rsidRPr="00DE445B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https://www.labirint.ru/books/689063/</w:t>
              </w:r>
            </w:hyperlink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638299"/>
                  <wp:effectExtent l="19050" t="0" r="0" b="0"/>
                  <wp:docPr id="399" name="Рисунок 367" descr="https://cdn.catalog.prosv.ru/images/small/28d6cd7b-0520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s://cdn.catalog.prosv.ru/images/small/28d6cd7b-0520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13" cy="164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Литература. 9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Код ФП: 1.1.2.1.2.2.5; Автор: Коровина В.Я., Журавлев В.П., Коровин В.И и др./ Под ред. Коровиной В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.</w:t>
            </w:r>
            <w:proofErr w:type="gram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Я.;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Коровина В.Я. и др. (5-9);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8A7E04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500" cy="1860550"/>
                  <wp:effectExtent l="19050" t="0" r="6350" b="0"/>
                  <wp:docPr id="404" name="Рисунок 370" descr="https://cdn.catalog.prosv.ru/images/small/64be01f3-2ed2-11e9-8679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s://cdn.catalog.prosv.ru/images/small/64be01f3-2ed2-11e9-8679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82" cy="186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Английский язык. 9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1.1.2.2.1.10.5;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Учебник, созданный известными специалистами в области преподавания английского языка О. В. Афанасьевой, И. В. Михеевой, К. М. Барановой, предназначен для учащихся общеобразовательных организаций и является основным компонентом учебно-методического комплекта, в который также входит рабочая тетрадь, диагностические работы, лексико-грамматический практикум, контрольные работы, книга для чтения, книга для учителя и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аудиоприложения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7-е издание, переработанное.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20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https://www.labirint.ru/books/487566/</w:t>
              </w:r>
            </w:hyperlink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500" cy="1898650"/>
                  <wp:effectExtent l="19050" t="0" r="6350" b="0"/>
                  <wp:docPr id="405" name="Рисунок 373" descr="https://cdn.catalog.prosv.ru/images/small/1df884fe-2ed3-11e9-8679-000af77e4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cdn.catalog.prosv.ru/images/small/1df884fe-2ed3-11e9-8679-000af77e4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82" cy="190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Английский язык. 9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1.1.2.2.1.10.5;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(5-9);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6700" cy="2146300"/>
                  <wp:effectExtent l="19050" t="0" r="6350" b="0"/>
                  <wp:docPr id="243" name="Рисунок 376" descr="https://cdn.catalog.prosv.ru/images/small/6251a039-7ad1-11e8-b36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s://cdn.catalog.prosv.ru/images/small/6251a039-7ad1-11e8-b36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15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Немецкий язык. Второй иностранный язык.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1.1.2.2.6.1.5;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Аверин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М.М., Джин Ф.,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Рорман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 и др.;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Немецкий язык. "Горизонты" (5-9) (Второй иностранный язык);</w:t>
            </w:r>
          </w:p>
        </w:tc>
        <w:tc>
          <w:tcPr>
            <w:tcW w:w="1482" w:type="dxa"/>
          </w:tcPr>
          <w:p w:rsidR="0096578A" w:rsidRPr="00144905" w:rsidRDefault="0096578A" w:rsidP="0096578A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является составной частью УМК "Немецкий язык. Второй иностранный язык" серии "Горизонты" для 9 класса. Серия "Горизонты" - это совместный проект издательства "Просвещение" и издательства </w:t>
            </w:r>
            <w:proofErr w:type="spell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Cornelsen</w:t>
            </w:r>
            <w:proofErr w:type="spell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(г. Берлин), предназначенный для школ с изучением немецкого языка как второго иностранного с 5 класса. 9 класс - пятый год обучения. Материал учебника рассчитан на два часа в неделю. Современная лексика, живые ситуации общения, проектная работа дают возможность учителю проводить уроки с максимальной эффективностью в группах с любым уровнем </w:t>
            </w:r>
            <w:proofErr w:type="spell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обученности</w:t>
            </w:r>
            <w:proofErr w:type="spell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23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https://www.labirint.ru/books/689209/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9550" cy="1879600"/>
                  <wp:effectExtent l="19050" t="0" r="6350" b="0"/>
                  <wp:docPr id="244" name="Рисунок 379" descr="https://cdn.catalog.prosv.ru/images/small/b697b642-7e92-11e8-80f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s://cdn.catalog.prosv.ru/images/small/b697b642-7e92-11e8-80f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11" cy="1883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Французский язык. Второй иностранный язык.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1.1.2.2.7.1.5; Автор: Селиванова Н.А., Шашурина А.Ю.;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Французский язык. "Синяя птица" (5-9) (Второй иностранный язык)</w:t>
            </w:r>
          </w:p>
        </w:tc>
        <w:tc>
          <w:tcPr>
            <w:tcW w:w="1482" w:type="dxa"/>
          </w:tcPr>
          <w:p w:rsidR="0096578A" w:rsidRPr="00144905" w:rsidRDefault="0096578A" w:rsidP="0096578A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  <w:t xml:space="preserve">Учебно-методические комплекты "Синяя птица", предназначенные для 5-9 классов общеобразовательных организаций, созданы совместными российско-французскими авторскими коллективами в творческом содружестве с французским Международным центром педагогических исследований в Севре при поддержке и участии посольства Франции в России, французского учебного издательства "CLE </w:t>
            </w:r>
            <w:proofErr w:type="spellStart"/>
            <w:r w:rsidRPr="009D0CCA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  <w:t>International</w:t>
            </w:r>
            <w:proofErr w:type="spellEnd"/>
            <w:r w:rsidRPr="009D0CCA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  <w:t>".</w:t>
            </w:r>
            <w:r w:rsidRPr="009D0CCA">
              <w:rPr>
                <w:rFonts w:ascii="Arial" w:hAnsi="Arial" w:cs="Arial"/>
                <w:color w:val="000000"/>
                <w:sz w:val="13"/>
                <w:szCs w:val="13"/>
              </w:rPr>
              <w:br/>
            </w:r>
            <w:r w:rsidRPr="009D0CCA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  <w:t>Настоящий курс полностью соответствует требованиям Федерального государственного образовательного стандарта основного общего образования. Все учебники, получив высокие оценки экспертов РАН и РАО, включены в Федеральный перечень учебников, рекомендуемых к использованию в образовательном процессе.</w:t>
            </w:r>
            <w:r w:rsidRPr="009D0CCA">
              <w:rPr>
                <w:rFonts w:ascii="Arial" w:hAnsi="Arial" w:cs="Arial"/>
                <w:color w:val="000000"/>
                <w:sz w:val="13"/>
                <w:szCs w:val="13"/>
              </w:rPr>
              <w:br/>
            </w:r>
            <w:r w:rsidRPr="009D0CCA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  <w:t>Рекомендовано Министерством образования и науки РФ.</w:t>
            </w:r>
            <w:r w:rsidRPr="009D0CCA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  <w:br/>
              <w:t>Подробнее: </w:t>
            </w:r>
            <w:hyperlink r:id="rId125" w:history="1">
              <w:r w:rsidRPr="009D0CCA">
                <w:rPr>
                  <w:rFonts w:ascii="Arial" w:hAnsi="Arial" w:cs="Arial"/>
                  <w:color w:val="1868A0"/>
                  <w:sz w:val="13"/>
                  <w:u w:val="single"/>
                </w:rPr>
                <w:t>https://www.labirint.ru/reviews/goods/447333/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9550" cy="1866900"/>
                  <wp:effectExtent l="19050" t="0" r="6350" b="0"/>
                  <wp:docPr id="409" name="Рисунок 382" descr="https://cdn.catalog.prosv.ru/images/small/33be8f18-d664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s://cdn.catalog.prosv.ru/images/small/33be8f18-d664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69" cy="187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История России. 9 класс. Учебник.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1.1.2.3.1.6.4; Автор: Арсентьев Н. М., Данилов А. 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Левандовский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А.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  <w:vMerge w:val="restart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продолжает линию учебников по отечественной истории, разработанных в соответствии с требованиями Историко-культурного стандарта и Федерального государственного образовательного стандарта основного общего образования. В учебнике освещаются ключевые </w:t>
            </w: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вопросы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и основные события истории России XIX-начала XX в. В основе методического аппарата учебника лежит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системно-деятельностный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подход в обучении, направленный на формирование у школьников универсальных учебных действий. Этому способствуют </w:t>
            </w:r>
            <w:proofErr w:type="spell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разноуровневые</w:t>
            </w:r>
            <w:proofErr w:type="spell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вопросы и задания, отрывки из исторических источников, темы для проектов, творческих работ и др.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Дополнительные материалы к учебнику размещены в электронном каталоге на сайте издательства "Просвещение".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образования и науки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27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https://www.labirint.ru/books/788566/</w:t>
              </w:r>
            </w:hyperlink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9550" cy="1936750"/>
                  <wp:effectExtent l="19050" t="0" r="6350" b="0"/>
                  <wp:docPr id="410" name="Рисунок 385" descr="https://cdn.catalog.prosv.ru/images/small/f351a8b5-d664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s://cdn.catalog.prosv.ru/images/small/f351a8b5-d664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69" cy="194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История России. 9 класс. Учебник.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1.1.2.3.1.6.4; Автор: Арсентьев Н. М., Данилов А. 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Левандовский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А. и др.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История России.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Торкунова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 В. (6-10);</w:t>
            </w: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9550" cy="2063750"/>
                  <wp:effectExtent l="19050" t="0" r="6350" b="0"/>
                  <wp:docPr id="249" name="Рисунок 388" descr="https://cdn.catalog.prosv.ru/images/small/e22d3914-7796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s://cdn.catalog.prosv.ru/images/small/e22d3914-7796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69" cy="206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Всеобщая история. История Нового времени.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1.1.2.3.2.1.5;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Юдовская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А.Я., Баранов П.А., Ванюшкина Л.М. и др./Под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Искендерова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Всеобщая история.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Вигасин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 -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О.С. (5-10);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подготовлен в соответствии с Федеральным государственным образовательным стандартом основного общего образования и Примерной основной образовательной программой основного общего образования. Результатом изучения курса является формирование системы знаний об истории человечества, понимания школьниками исторических ориентиров для самоидентификации в мире. Учебник посвящен мировой истории XIX - начала XX в.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Данное издание синхронизировано с курсом по истории России в 9 классе.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30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https://www.labirint.ru/books/689236/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1974850"/>
                  <wp:effectExtent l="19050" t="0" r="0" b="0"/>
                  <wp:docPr id="250" name="Рисунок 391" descr="https://cdn.catalog.prosv.ru/images/small/8a8e6264-ffb0-11e8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cdn.catalog.prosv.ru/images/small/8a8e6264-ffb0-11e8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9" cy="197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Обществознание.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1.1.2.3.3.1.4; Автор: Боголюбов Л.Н.,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Лазебникова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А.Ю., Матвеев А.И. и др.;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Обществознание. Боголюбов Л.Н. и др. (6-9);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Данный учебник завершает предметную линию по обществознанию для основной школы. Рубрика "Готовимся к экзамену" направлена на подготовку учащихся к успешной сдаче ГИА. Учебник создан в соответствии с ФГОС основного общего образования и Примерной основной образовательной программой основного общего образования. Авторы излагают вопросы политики и права с учётом возрастных особенностей учащихся и современных научных взглядов. Содержание и методический аппарат учебника </w:t>
            </w:r>
            <w:proofErr w:type="gram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направлены</w:t>
            </w:r>
            <w:proofErr w:type="gram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на гражданское, правовое, социальное, личностное развитие учащихся, формирование у девятиклассников основных универсальных учебных действий. Соответствует концепции преподавания курса "Обществознание" в школе.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переработанное.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32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https://www.labirint.ru/books/689335/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2057400"/>
                  <wp:effectExtent l="19050" t="0" r="0" b="0"/>
                  <wp:docPr id="251" name="Рисунок 394" descr="https://cdn.catalog.prosv.ru/images/small/81581788-1b00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s://cdn.catalog.prosv.ru/images/small/81581788-1b00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9" cy="206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Алгебра.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1.1.2.4.2.4.3; Автор: Макарычев Ю. 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Миндюк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 Г.,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Нешков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 И. и др.;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Алгебра. Макарычев Ю.Н.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Данный учебник является заключительной частью трёхлетнего курса алгебры для общеобразовательных школ. Новое издание учебника дополнено и переработано. Его математическое содержание позволяет достичь планируемых результатов обучения, предусмотренных ФГОС. В задачный материал включены новые по форме задания: задания для работы в парах и задачи-исследования. В конце учебника приводится список литературы, дополняющей его.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13-е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34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https://www.labirint.ru/books/689381/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 w:rsidRPr="003C70C1">
              <w:rPr>
                <w:noProof/>
              </w:rPr>
              <w:drawing>
                <wp:inline distT="0" distB="0" distL="0" distR="0">
                  <wp:extent cx="1555750" cy="1727200"/>
                  <wp:effectExtent l="19050" t="0" r="6350" b="0"/>
                  <wp:docPr id="253" name="Рисунок 355" descr="https://cdn.catalog.prosv.ru/images/small/13000ed0-1b03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s://cdn.catalog.prosv.ru/images/small/13000ed0-1b03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Геометрия. 7-9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1.1.2.4.3.1.1;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Л.С., Бутузов В.Ф., Кадомцев С.Б. и др.; Класс: 7-9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Геометрия.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 И др. (7-9);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421695">
            <w:pPr>
              <w:shd w:val="clear" w:color="auto" w:fill="FBFBFB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96578A">
              <w:rPr>
                <w:rStyle w:val="cut2visible"/>
                <w:rFonts w:ascii="Arial" w:hAnsi="Arial" w:cs="Arial"/>
                <w:color w:val="333333"/>
                <w:sz w:val="16"/>
                <w:szCs w:val="16"/>
              </w:rPr>
              <w:t xml:space="preserve">Содержание учебника позволяет достичь планируемых результатов обучения, предусмотренных ФГОС основного общего образования. Учебник включает трёхступенчатую систему задач, а также исследовательские задачи, темы рефератов, список рекомендуемой литературы, что позволит учащимся расширить и углубить свои знания по геометрии. Дополнительные материалы к учебнику размещены в электронном каталоге на сайте издательства "Просвещение". Рекомендовано </w:t>
            </w:r>
            <w:proofErr w:type="spellStart"/>
            <w:r w:rsidRPr="0096578A">
              <w:rPr>
                <w:rStyle w:val="cut2visible"/>
                <w:rFonts w:ascii="Arial" w:hAnsi="Arial" w:cs="Arial"/>
                <w:color w:val="333333"/>
                <w:sz w:val="16"/>
                <w:szCs w:val="16"/>
              </w:rPr>
              <w:t>Министерством</w:t>
            </w:r>
            <w:r w:rsidRPr="0096578A">
              <w:rPr>
                <w:rStyle w:val="link"/>
                <w:rFonts w:ascii="Arial" w:hAnsi="Arial" w:cs="Arial"/>
                <w:color w:val="333333"/>
                <w:sz w:val="16"/>
                <w:szCs w:val="16"/>
              </w:rPr>
              <w:t>Читать</w:t>
            </w:r>
            <w:proofErr w:type="spellEnd"/>
            <w:r w:rsidRPr="0096578A">
              <w:rPr>
                <w:rStyle w:val="link"/>
                <w:rFonts w:ascii="Arial" w:hAnsi="Arial" w:cs="Arial"/>
                <w:color w:val="333333"/>
                <w:sz w:val="16"/>
                <w:szCs w:val="16"/>
              </w:rPr>
              <w:t xml:space="preserve"> дальше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55750" cy="2228850"/>
                  <wp:effectExtent l="19050" t="0" r="6350" b="0"/>
                  <wp:docPr id="254" name="Рисунок 397" descr="https://cdn.catalog.prosv.ru/images/small/423e25ad-d290-4deb-8264-8f0a0ef5c1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s://cdn.catalog.prosv.ru/images/small/423e25ad-d290-4deb-8264-8f0a0ef5c1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61" cy="223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Информатика.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1.1.2.4.4.1.3;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Информатика.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 (7-9);</w:t>
            </w:r>
          </w:p>
        </w:tc>
        <w:tc>
          <w:tcPr>
            <w:tcW w:w="1482" w:type="dxa"/>
          </w:tcPr>
          <w:p w:rsidR="00DD6F63" w:rsidRDefault="00DD6F63" w:rsidP="00E55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БИНОМ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8A7E04" w:rsidRDefault="00DD6F63" w:rsidP="0096578A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состав УМК по информатике для 7-9 классов, включающего авторскую программу, учебники, электронные приложения, методическое пособие, рабочие тетради, сборники задач и другие компоненты. УМК может использоваться после вводного курса информатики в 5-6 классах или полностью самостоятельно обеспечивать освоение обязательного курса информатики в 7-9 классах, поддерживая как базовую (1 ч/</w:t>
            </w:r>
            <w:proofErr w:type="spell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нед</w:t>
            </w:r>
            <w:proofErr w:type="spell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.), так и углублённую (2 ч/</w:t>
            </w:r>
            <w:proofErr w:type="spell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нед</w:t>
            </w:r>
            <w:proofErr w:type="spell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.) модели изучения предмета на уровне основного общего образования.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Теоретический материал поддержан развёрнутым аппаратом организации усвоения изучаемого материала, направленным на достижение </w:t>
            </w:r>
            <w:proofErr w:type="gram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обучающимися</w:t>
            </w:r>
            <w:proofErr w:type="gram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личностных, </w:t>
            </w:r>
            <w:proofErr w:type="spell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метапредметных</w:t>
            </w:r>
            <w:proofErr w:type="spell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и предметных образовательных результатов, обеспечивающим подготовку школьников к государственной итоговой аттестации по...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36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https://www.labirint.ru/books/690033/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750" cy="2000250"/>
                  <wp:effectExtent l="19050" t="0" r="6350" b="0"/>
                  <wp:docPr id="255" name="Рисунок 400" descr="https://cdn.catalog.prosv.ru/images/small/23d651e6-2023-11eb-adcc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s://cdn.catalog.prosv.ru/images/small/23d651e6-2023-11eb-adcc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13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Биология. Концентрический курс.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1.1.2.5.2.3.5; Автор: Пономарева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И.Н.,Корнилова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О.А.,Чернова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Н.М./Под ред. Пономаревой И.Н.;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Биология. Пономарева И.Н.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посвящён изучению общих биологических закономерностей, рассчитан на изучение биологии 2 ч в неделю (70 ч в год).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даёт возможность углублённого изучения биологии в 9 классе. Его методический аппарат способствует усвоению теоретического материала и обеспечивает дифференцированное обучение.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Соответствует федеральному государственному образовательному стандарту основного общего образования.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11-е издание, стереотипное.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38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https://www.labirint.ru/books/472186/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750" cy="1974850"/>
                  <wp:effectExtent l="19050" t="0" r="6350" b="0"/>
                  <wp:docPr id="256" name="Рисунок 403" descr="https://cdn.catalog.prosv.ru/images/small/e5af89dd-7694-11e7-b05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s://cdn.catalog.prosv.ru/images/small/e5af89dd-7694-11e7-b054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69" cy="197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Химия. 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1.1.2.5.3.1.2; Автор: Габриелян О.С., Остроумов И.Г., Сладков С.А.; Класс: 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Химия. Габриелян О. С., Остроумов И. Г., Сладков С. (8-9);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"Химия. 9 класс" завершает новую линию учебников химии О. С. Габриеляна, И. Г. Остроумова и С. А. Сладкова для основной школы. Он способствует развитию универсальных учебных действий, предметных, экспериментальных и расчётных умений и навыков. Это позволяет эффективно подготовиться к сдаче ОГЭ по химии тем выпускникам основной школы, которые выберут такой экзамен.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создан в соответствии с требованиями Федерального государственного образовательного стандарта.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40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https://www.labirint.ru/books/689754/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750" cy="1993900"/>
                  <wp:effectExtent l="19050" t="0" r="6350" b="0"/>
                  <wp:docPr id="257" name="Рисунок 503" descr="https://cache3.youla.io/files/images/780_780/5d/77/5d775bbca09cd510955ce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s://cache3.youla.io/files/images/780_780/5d/77/5d775bbca09cd510955ce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3B3A23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Перышкин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 А.В Физика 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9 класс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 xml:space="preserve">Настоящая книга является продолжением учебников А.В.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Перышкина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 xml:space="preserve"> «Физика. 7 класс» и «Физика. 8 класс». Она завершает курс физики основной школы и доработана в соответствии с требованиями Федерального государственного образовательного стандарта.</w:t>
            </w: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750" cy="2114550"/>
                  <wp:effectExtent l="19050" t="0" r="6350" b="0"/>
                  <wp:docPr id="258" name="Рисунок 406" descr="https://cdn.catalog.prosv.ru/images/small/43f79cec-c6b7-11ea-a33f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s://cdn.catalog.prosv.ru/images/small/43f79cec-c6b7-11ea-a33f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13" cy="2118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Технология. 8-9 классы.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1.1.2.7.1.3.4; Автор: Тищенко А.Т., Синица Н.В.; Класс: 8-9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Технология. Тищенко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А.Т.,Синица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Н.В. (5-9);</w:t>
            </w:r>
          </w:p>
        </w:tc>
        <w:tc>
          <w:tcPr>
            <w:tcW w:w="1482" w:type="dxa"/>
          </w:tcPr>
          <w:p w:rsidR="0096578A" w:rsidRDefault="0096578A" w:rsidP="003B3A23">
            <w:pPr>
              <w:rPr>
                <w:sz w:val="20"/>
                <w:szCs w:val="20"/>
              </w:rPr>
            </w:pPr>
          </w:p>
          <w:p w:rsidR="00DD6F63" w:rsidRDefault="00DD6F63" w:rsidP="003B3A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Учащиеся знакомятся с технологиями в области электроники, энергетики, индустрии питания, в сфере СМИ, с социальными, медицинскими технологиями, биотехнологиями. Приобретают опыт мониторинга развития технологий избранной отрасли, удовлетворяющих определённую группу потребностей, на основе работы с различными информационными</w:t>
            </w:r>
            <w:proofErr w:type="gramStart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,</w:t>
            </w:r>
            <w:proofErr w:type="gramEnd"/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источниками, опыт разработки технологии получения материального и информационного продукта.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рамках профессионального самоопределения знакомятся с миром профессий, характеризуют ситуацию на региональном рынке труда.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основного общего образования, включён в Федеральный перечень.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43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https://www.labirint.ru/books/752422/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 w:rsidRPr="003B3A23">
              <w:rPr>
                <w:noProof/>
              </w:rPr>
              <w:drawing>
                <wp:inline distT="0" distB="0" distL="0" distR="0">
                  <wp:extent cx="1555750" cy="2108200"/>
                  <wp:effectExtent l="19050" t="0" r="6350" b="0"/>
                  <wp:docPr id="259" name="Рисунок 358" descr="https://cdn.catalog.prosv.ru/images/small/9dd8a446-196d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s://cdn.catalog.prosv.ru/images/small/9dd8a446-196d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13" cy="211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Физическая культура. 8-9 класс.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1.1.2.8.1.1.2; Автор: Лях В. И.; Класс: 8-9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Физическая культура. Лях В.И. (5-9);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DE445B">
            <w:pPr>
              <w:pStyle w:val="a7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color w:val="3B3D42"/>
                <w:sz w:val="18"/>
                <w:szCs w:val="18"/>
              </w:rPr>
            </w:pPr>
            <w:r>
              <w:rPr>
                <w:rFonts w:ascii="Arial" w:hAnsi="Arial" w:cs="Arial"/>
                <w:color w:val="3B3D42"/>
                <w:sz w:val="18"/>
                <w:szCs w:val="18"/>
              </w:rPr>
              <w:t>В учебнике представлены теоретические сведения об основах физической культуры, занятиях спортом, соблюдение правил личной гигиены и самоконтроль в процессе организованных и самостоятельных занятий физическими упражнениями, даны представления об истории возникновения и развития физической культуры и олимпийского движения в мире и Российской Федерации. </w:t>
            </w:r>
          </w:p>
          <w:p w:rsidR="00DD6F63" w:rsidRPr="0096578A" w:rsidRDefault="00DD6F63" w:rsidP="0096578A">
            <w:pPr>
              <w:pStyle w:val="a7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color w:val="3B3D42"/>
                <w:sz w:val="18"/>
                <w:szCs w:val="18"/>
              </w:rPr>
            </w:pPr>
            <w:r>
              <w:rPr>
                <w:rFonts w:ascii="Arial" w:hAnsi="Arial" w:cs="Arial"/>
                <w:color w:val="3B3D42"/>
                <w:sz w:val="18"/>
                <w:szCs w:val="18"/>
              </w:rPr>
              <w:t xml:space="preserve">В учебнике отражён также обязательный для освоения учебный материал по спортивным играм, лёгкой атлетике, гимнастике, элементам единоборств, плаванию и лыжной подготовке. Учебник переработан в соответствии с Федеральным государственным образовательным стандартом основного общего образования и рабочей программой «Физическая культура. Рабочие программы. Предметная линия учебников М. Я. </w:t>
            </w:r>
            <w:proofErr w:type="spellStart"/>
            <w:r>
              <w:rPr>
                <w:rFonts w:ascii="Arial" w:hAnsi="Arial" w:cs="Arial"/>
                <w:color w:val="3B3D42"/>
                <w:sz w:val="18"/>
                <w:szCs w:val="18"/>
              </w:rPr>
              <w:t>Виленского</w:t>
            </w:r>
            <w:proofErr w:type="spellEnd"/>
            <w:r>
              <w:rPr>
                <w:rFonts w:ascii="Arial" w:hAnsi="Arial" w:cs="Arial"/>
                <w:color w:val="3B3D42"/>
                <w:sz w:val="18"/>
                <w:szCs w:val="18"/>
              </w:rPr>
              <w:t>, В. И. Ляха. 5–9 классы» (автор В. И. Лях).</w:t>
            </w: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2063750"/>
                  <wp:effectExtent l="19050" t="0" r="0" b="0"/>
                  <wp:docPr id="260" name="Рисунок 506" descr="C:\Users\Библиатекарь\Documents\ру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C:\Users\Библиатекарь\Documents\ру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Гольцова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Н.Г.,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Шамшин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И.В.,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Мищерина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М.А. Русский язык (в 2 частях). 10-11 класс. Учебник.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1.1.3.1.1.2.1; Класс: 10-11; УМК: УМК «Русский язык.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.» Базовый уровень;</w:t>
            </w:r>
          </w:p>
        </w:tc>
        <w:tc>
          <w:tcPr>
            <w:tcW w:w="1482" w:type="dxa"/>
          </w:tcPr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Русское слово</w:t>
            </w:r>
          </w:p>
        </w:tc>
        <w:tc>
          <w:tcPr>
            <w:tcW w:w="3315" w:type="dxa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дополняет, систематизирует и обобщает теоретические сведения по русскому языку за курс основной школы и дает возможность учащимся повторить и закрепить полученные знания на практическом материале, а также подготовиться к сдаче ЕГЭ.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среднего (полного) общего образования, входит в систему учебников "Инновационная школа".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предназначен для общеобразовательных организаций.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45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https://www.labirint.ru/books/437807/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55750" cy="2120900"/>
                  <wp:effectExtent l="19050" t="0" r="6350" b="0"/>
                  <wp:docPr id="414" name="Рисунок 507" descr="https://foliant72.ru/image/cache/data/product/71215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s://foliant72.ru/image/cache/data/product/71215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Литература. 10 класс. Учебник. Базовый уровень.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1.1.3.1.2.2.1; Автор: Лебедев Ю.В.;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Лебедев Ю. В., Журавлев В. П. (10-11) (Базовый);</w:t>
            </w:r>
          </w:p>
        </w:tc>
        <w:tc>
          <w:tcPr>
            <w:tcW w:w="1482" w:type="dxa"/>
            <w:vMerge w:val="restart"/>
          </w:tcPr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 w:val="restart"/>
          </w:tcPr>
          <w:p w:rsidR="0096578A" w:rsidRDefault="0096578A" w:rsidP="009D0CCA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111111"/>
                <w:sz w:val="14"/>
                <w:szCs w:val="14"/>
              </w:rPr>
            </w:pPr>
            <w:r>
              <w:rPr>
                <w:rFonts w:ascii="Arial" w:hAnsi="Arial" w:cs="Arial"/>
                <w:color w:val="111111"/>
                <w:sz w:val="14"/>
                <w:szCs w:val="14"/>
              </w:rPr>
              <w:t xml:space="preserve">Учебник создан в соответствии с требованиями Федерального государственного образовательного стандарта среднего (полного) общего образования, по-новому внешне и внутренне оформлен. В учебнике впервые устанавливаются интегрированные связи между предметами «Литература» и «Русский язык» образовательной области «Филология». Задания и вопросы рубрики «Язык литературы» ориентированы на содержание учебника А. И. Власенкова, Л. М. </w:t>
            </w:r>
            <w:proofErr w:type="spellStart"/>
            <w:r>
              <w:rPr>
                <w:rFonts w:ascii="Arial" w:hAnsi="Arial" w:cs="Arial"/>
                <w:color w:val="111111"/>
                <w:sz w:val="14"/>
                <w:szCs w:val="14"/>
              </w:rPr>
              <w:t>Рыбченковой</w:t>
            </w:r>
            <w:proofErr w:type="spellEnd"/>
            <w:r>
              <w:rPr>
                <w:rFonts w:ascii="Arial" w:hAnsi="Arial" w:cs="Arial"/>
                <w:color w:val="111111"/>
                <w:sz w:val="14"/>
                <w:szCs w:val="14"/>
              </w:rPr>
              <w:t xml:space="preserve"> «Русский язык. Грамматика. Текст. Стили речи. 10—11 классы».</w:t>
            </w:r>
          </w:p>
          <w:p w:rsidR="0096578A" w:rsidRDefault="0096578A" w:rsidP="009D0CCA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111111"/>
                <w:sz w:val="14"/>
                <w:szCs w:val="14"/>
              </w:rPr>
            </w:pPr>
            <w:r>
              <w:rPr>
                <w:rFonts w:ascii="Arial" w:hAnsi="Arial" w:cs="Arial"/>
                <w:color w:val="111111"/>
                <w:sz w:val="14"/>
                <w:szCs w:val="14"/>
              </w:rPr>
              <w:t> </w:t>
            </w:r>
          </w:p>
          <w:p w:rsidR="0096578A" w:rsidRDefault="0096578A" w:rsidP="009D0CCA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111111"/>
                <w:sz w:val="14"/>
                <w:szCs w:val="14"/>
              </w:rPr>
            </w:pPr>
            <w:r>
              <w:rPr>
                <w:rFonts w:ascii="Arial" w:hAnsi="Arial" w:cs="Arial"/>
                <w:color w:val="111111"/>
                <w:sz w:val="14"/>
                <w:szCs w:val="14"/>
              </w:rPr>
              <w:t> </w:t>
            </w: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  <w:r w:rsidRPr="00FE2079">
              <w:rPr>
                <w:noProof/>
              </w:rPr>
              <w:drawing>
                <wp:inline distT="0" distB="0" distL="0" distR="0">
                  <wp:extent cx="1536700" cy="2038350"/>
                  <wp:effectExtent l="19050" t="0" r="6350" b="0"/>
                  <wp:docPr id="416" name="Рисунок 507" descr="https://foliant72.ru/image/cache/data/product/71215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s://foliant72.ru/image/cache/data/product/71215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Литература. 10 класс. Учебник. Базовый уровень.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1.1.3.1.2.2.1; Автор: Лебедев Ю.В.;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Лебедев Ю. В., Журавлев В. П. (10-11) (Базовый);</w:t>
            </w: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 w:rsidRPr="00AD1C94">
              <w:rPr>
                <w:noProof/>
              </w:rPr>
              <w:drawing>
                <wp:inline distT="0" distB="0" distL="0" distR="0">
                  <wp:extent cx="1428750" cy="1873250"/>
                  <wp:effectExtent l="19050" t="0" r="0" b="0"/>
                  <wp:docPr id="263" name="Рисунок 409" descr="https://cdn.catalog.prosv.ru/images/small/23366de2-dd14-11ea-98e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s://cdn.catalog.prosv.ru/images/small/23366de2-dd14-11ea-98e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71" cy="187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C6428C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Английский язык. 10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1.1.3.2.1.6.1;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(10-11) (Базовый);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Учебник, созданный известными специалистами в области преподавания английского языка, предназначен для учащихся 10 классов, изучающих язык на базовом уровне, и является основным компонентом учебно-методического комплекса, который продолжает линию УМК для 2-4 и 5-9 классов.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образования и науки Российской Федерации.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10-е издание, стереотипное.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49" w:history="1">
              <w:r w:rsidRPr="00B13EF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https://www.labirint.ru/books/491577/</w:t>
              </w:r>
            </w:hyperlink>
          </w:p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2406650"/>
                  <wp:effectExtent l="19050" t="0" r="6350" b="0"/>
                  <wp:docPr id="264" name="Рисунок 516" descr="https://sp-yakutsk.ru/files/f65/f65f86a9fe374bcec8854a45dd517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s://sp-yakutsk.ru/files/f65/f65f86a9fe374bcec8854a45dd517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История России. 10 класс. Базовый и углублённый уровни. В 3 частях. Часть 1. 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Автор:</w:t>
            </w: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 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Горинов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М.М., Данилов А.А.,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Моруков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М.Ю. и др./ Под ред.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Торкунова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А.В. </w:t>
            </w:r>
            <w:r>
              <w:rPr>
                <w:rStyle w:val="nobr"/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Код ФП:</w:t>
            </w:r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 1.1.3.3.1.2.1. </w:t>
            </w:r>
            <w:r>
              <w:rPr>
                <w:rStyle w:val="nobr"/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Класс:</w:t>
            </w:r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 10 </w:t>
            </w:r>
            <w:proofErr w:type="spellStart"/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кл</w:t>
            </w:r>
            <w:proofErr w:type="spellEnd"/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. </w:t>
            </w:r>
            <w:r>
              <w:rPr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УМК:</w:t>
            </w: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 История России. Под ред.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Торкунова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А. В. (6-10)*.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proofErr w:type="gram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освещает ключевые вопросы истории России с 1914 г. до начала XXI в. Он разработан в соответствии с требованиями Историко-культурного стандарта и Федерального государственного образовательного стандарта.</w:t>
            </w:r>
            <w:proofErr w:type="gram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С учё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softHyphen/>
              <w:t>том современного уровня исторической науки в учебнике на фоне мировой истории показано историческое развитие России, её роль в мире. Главным результатом изучения курса должно стать формирова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softHyphen/>
              <w:t>ние у учащихся российской гражданской идентичности и патриотизма.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Концепции преподавания учебного курса «История России» в образовательных организациях Российской Федерации, реализую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softHyphen/>
              <w:t>щих основные общеобразовательные программы.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Данный учебник, выходящий в трёх частях, завершает линию учебников по отечественной истории.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51" w:history="1">
              <w:r w:rsidRPr="00B13EF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https://www.labirint.ru/books/788572/</w:t>
              </w:r>
            </w:hyperlink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  <w:r w:rsidRPr="00AA650D">
              <w:rPr>
                <w:noProof/>
              </w:rPr>
              <w:drawing>
                <wp:inline distT="0" distB="0" distL="0" distR="0">
                  <wp:extent cx="1536700" cy="1790700"/>
                  <wp:effectExtent l="19050" t="0" r="6350" b="0"/>
                  <wp:docPr id="417" name="Рисунок 516" descr="https://sp-yakutsk.ru/files/f65/f65f86a9fe374bcec8854a45dd517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s://sp-yakutsk.ru/files/f65/f65f86a9fe374bcec8854a45dd517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История России. 10 класс. Базовый и углублённый уровни. В 3 частях. Часть 2. 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5F5F5"/>
              </w:rPr>
              <w:t>Автор:</w:t>
            </w: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 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Горинов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М.М., Данилов А.А.,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Моруков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М.Ю. и др./ Под ред.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Торкунова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А.В. </w:t>
            </w:r>
            <w:r>
              <w:rPr>
                <w:rStyle w:val="nobr"/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5F5F5"/>
              </w:rPr>
              <w:t>Код ФП:</w:t>
            </w:r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 1.1.3.3.1.2.1. </w:t>
            </w:r>
            <w:r>
              <w:rPr>
                <w:rStyle w:val="nobr"/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5F5F5"/>
              </w:rPr>
              <w:t>Класс:</w:t>
            </w:r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 10 </w:t>
            </w:r>
            <w:proofErr w:type="spellStart"/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кл</w:t>
            </w:r>
            <w:proofErr w:type="spellEnd"/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. </w:t>
            </w:r>
            <w:r>
              <w:rPr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5F5F5"/>
              </w:rPr>
              <w:t>УМК:</w:t>
            </w: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 История России. Под ред.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Торкунова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А. В. (6-10)*.</w:t>
            </w:r>
          </w:p>
        </w:tc>
        <w:tc>
          <w:tcPr>
            <w:tcW w:w="1482" w:type="dxa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освещает ключевые вопросы истории России с 1914 г. до начала XXI в. Он разработан в соответствии с требованиями Историко-культурного стандарта и Федерального государственного образовательного стандарта.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С учё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softHyphen/>
              <w:t>том современного уровня исторической науки в учебнике на фоне мировой истории показано историческое развитие России, её роль в мире. Значительное место уделено вопросам истории духовной жизни общества, культуры и по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softHyphen/>
              <w:t>вседневности. Главным результатом изучения курса должно стать формирова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softHyphen/>
              <w:t>ние у учащихся российской гражданской идентичности и патриотизма.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Концепции преподавания учебного курса «История России» в образовательных организациях Российской Федерации, реализую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softHyphen/>
              <w:t>щих основные общеобразовательные программы.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Данный учебник, выходящий в трёх частях, завершает линию учебников по отечественной истории.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53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https://www.labirint.ru/books/788572/</w:t>
              </w:r>
            </w:hyperlink>
          </w:p>
          <w:p w:rsidR="0096578A" w:rsidRPr="00144905" w:rsidRDefault="0096578A" w:rsidP="0096578A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  <w:r w:rsidRPr="00AA650D">
              <w:rPr>
                <w:noProof/>
              </w:rPr>
              <w:drawing>
                <wp:inline distT="0" distB="0" distL="0" distR="0">
                  <wp:extent cx="1536700" cy="1625600"/>
                  <wp:effectExtent l="19050" t="0" r="6350" b="0"/>
                  <wp:docPr id="419" name="Рисунок 516" descr="https://sp-yakutsk.ru/files/f65/f65f86a9fe374bcec8854a45dd517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s://sp-yakutsk.ru/files/f65/f65f86a9fe374bcec8854a45dd517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История России. 10 класс. Базовый и углублённый уровни. В 3 частях. Часть 3. 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Автор:</w:t>
            </w: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 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Горинов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М.М., Данилов А.А.,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Моруков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М.Ю. и др./ Под ред.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Торкунова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А.В. </w:t>
            </w:r>
            <w:r>
              <w:rPr>
                <w:rStyle w:val="nobr"/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Код ФП:</w:t>
            </w:r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 1.1.3.3.1.2.1. </w:t>
            </w:r>
            <w:r>
              <w:rPr>
                <w:rStyle w:val="nobr"/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Класс:</w:t>
            </w:r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 10 </w:t>
            </w:r>
            <w:proofErr w:type="spellStart"/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кл</w:t>
            </w:r>
            <w:proofErr w:type="spellEnd"/>
            <w:r>
              <w:rPr>
                <w:rStyle w:val="nobr"/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. </w:t>
            </w:r>
            <w:r>
              <w:rPr>
                <w:rFonts w:ascii="Gotham-Regular" w:hAnsi="Gotham-Regular"/>
                <w:b/>
                <w:bCs/>
                <w:color w:val="242424"/>
                <w:sz w:val="18"/>
                <w:szCs w:val="18"/>
                <w:shd w:val="clear" w:color="auto" w:fill="FFFFFF"/>
              </w:rPr>
              <w:t>УМК:</w:t>
            </w: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 История России. Под ред.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Торкунова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А. В. (6-10)*.</w:t>
            </w:r>
          </w:p>
        </w:tc>
        <w:tc>
          <w:tcPr>
            <w:tcW w:w="1482" w:type="dxa"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1943100"/>
                  <wp:effectExtent l="19050" t="0" r="6350" b="0"/>
                  <wp:docPr id="267" name="Рисунок 412" descr="https://cdn.catalog.prosv.ru/images/small/f05f360f-0758-11e9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s://cdn.catalog.prosv.ru/images/small/f05f360f-0758-11e9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194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История. Всеобщая история. Новейшая история. 10 класс. Учебник. Базовый и углублённый уровни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1.1.3.3.1.6.1;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О.С.,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А.О./ Под ред.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Искендерова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Всеобщая история.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Вигасин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А.А. -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Сороко-Цюпа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О.С. (5-10);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8A7E04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создан в соответствии с требованиями ФГОС и Примерной основной образовательной программой среднего общего образования. В нём освещены ключевые вопросы всеобщей истории с 1914 г. до начала ХХ</w:t>
            </w:r>
            <w:proofErr w:type="gram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I</w:t>
            </w:r>
            <w:proofErr w:type="gram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в. Учебник хронологически синхронизирован с курсом истории России. Содержание пособия нацелено на развитие познавательных интересов, интеллектуальных и творческих возможностей учащихся.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Методический аппарат позволяет изучать курс всеобщей истории на базовом и углублённом уровнях. Большое внимание уделено вопросам развития культуры, процессу глобализации, историческим событиям и новым вызовам ХХI </w:t>
            </w:r>
            <w:proofErr w:type="gram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</w:t>
            </w:r>
            <w:proofErr w:type="gram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Допущено </w:t>
            </w:r>
            <w:proofErr w:type="gram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Министерством</w:t>
            </w:r>
            <w:proofErr w:type="gram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просвещения Российской Федерации.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56" w:history="1">
              <w:r w:rsidRPr="00B13EF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https://www.labirint.ru/books/687993/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955800"/>
                  <wp:effectExtent l="19050" t="0" r="0" b="0"/>
                  <wp:docPr id="269" name="Рисунок 415" descr="https://cdn.catalog.prosv.ru/images/small/bd5a6f5b-ffb0-11e8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s://cdn.catalog.prosv.ru/images/small/bd5a6f5b-ffb0-11e8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72" cy="195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Обществознание. 10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1.1.3.3.5.1.1; Автор: Боголюбов Л.Н.,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Лазебникова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А.Ю., Матвеев А.И.и др. / Под ред. Боголюбова Л.Н.,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Лазебниковой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Обществознание. Боголюбов Л.Н. и др. (10-11) (Базовый);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создан в соответствии с требованиями Федерального государственного образовательного стандарта среднего общего образования. Он является центральным компонентом учебно-методического комплекта по обществознанию для 10 класса. Работа с учебником обеспечит </w:t>
            </w:r>
            <w:proofErr w:type="spell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сформированность</w:t>
            </w:r>
            <w:proofErr w:type="spell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у школьников знаний об обществе как целостной развивающейся системе в единстве и взаимодействии его основных сфер и институтов, представлений о современном российском обществе, об основных тенденциях развития мирового сообщества в глобальном мире. Методический аппарат ориентирован на активную работу с различными источниками социальной информации и проектную </w:t>
            </w:r>
            <w:proofErr w:type="spell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деятельность</w:t>
            </w:r>
            <w:proofErr w:type="gram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.Д</w:t>
            </w:r>
            <w:proofErr w:type="gram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опущено</w:t>
            </w:r>
            <w:proofErr w:type="spell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Министерством просвещения Российской Федерации.</w:t>
            </w:r>
            <w:r w:rsidR="0096578A">
              <w:rPr>
                <w:rFonts w:ascii="Arial" w:hAnsi="Arial" w:cs="Arial"/>
                <w:color w:val="333333"/>
                <w:sz w:val="15"/>
                <w:szCs w:val="15"/>
              </w:rPr>
              <w:t xml:space="preserve"> 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переработанное.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r w:rsidRPr="00B13EF2">
              <w:rPr>
                <w:rFonts w:ascii="Arial" w:hAnsi="Arial" w:cs="Arial"/>
                <w:color w:val="1868A0"/>
                <w:sz w:val="15"/>
                <w:u w:val="single"/>
              </w:rPr>
              <w:t>https://www.labirint.ru/books/690162/</w:t>
            </w: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6700" cy="2203450"/>
                  <wp:effectExtent l="19050" t="0" r="6350" b="0"/>
                  <wp:docPr id="270" name="Рисунок 418" descr="https://cdn.catalog.prosv.ru/images/small/a8033449-6d17-11eb-ad1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s://cdn.catalog.prosv.ru/images/small/a8033449-6d17-11eb-ad1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20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География. Экономическая и социальная география мира. 10-11 классы.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1.1.3.3.2.1.1;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Бахчиева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О.А.; Класс: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География. "Роза ветров" (10-11) (Базовый/Углублённый);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Вентан</w:t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Граф</w:t>
            </w:r>
          </w:p>
        </w:tc>
        <w:tc>
          <w:tcPr>
            <w:tcW w:w="3315" w:type="dxa"/>
          </w:tcPr>
          <w:p w:rsidR="00DD6F63" w:rsidRDefault="00DD6F63" w:rsidP="003471DF"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входит в систему учебно-методических комплектов "Алгоритм успеха". В учебнике с современных позиций показано становление мирового хозяйства, взаимодействие человека и природной среды. В данном курсе усилены позиции общегеографического подхода в изучении предмета. Учебник может быть использован в обучении </w:t>
            </w:r>
            <w:proofErr w:type="gramStart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географии</w:t>
            </w:r>
            <w:proofErr w:type="gramEnd"/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как на базовом, так и на углублённом уровне.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Предложенные статистические выкладки основаны на официальных данных Федеральной службы государственной статистики.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Соответствует федеральному государственному образовательному стандарту среднего (полного) общего образования.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13-е издание, исправленное.</w:t>
            </w:r>
            <w:r w:rsidRPr="00B13EF2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59" w:history="1">
              <w:r w:rsidRPr="00B13EF2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https://www.labirint.ru/books/403518/</w:t>
              </w:r>
            </w:hyperlink>
          </w:p>
          <w:p w:rsidR="0096578A" w:rsidRP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2108200"/>
                  <wp:effectExtent l="19050" t="0" r="6350" b="0"/>
                  <wp:docPr id="272" name="Рисунок 421" descr="https://cdn.catalog.prosv.ru/images/small/e17a167c-1af9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s://cdn.catalog.prosv.ru/images/small/e17a167c-1af9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11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Математика: алгебра и начала математического анализа, геометрия. Алгебра и начала математического анализа 10 класс. Учебник Базовый и углублённый уровни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1.1.3.4.1.7.1; Автор: Колягин Ю. М., Ткачёва М. В., Фёдорова Н. Е. и др.;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Алгебра и начала математического анализа. Колягин Ю.М. и др</w:t>
            </w:r>
            <w:r w:rsidR="0096578A"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 (10-11) (Базовый/Углублённый)</w:t>
            </w: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данном учебнике завершается развитие основных идей курса алгебры 7-9 классов авторов Ю. М. Колягина и др. Элементарные функции изучаются в 10 классе классическими элементарными методами без привлечения производной; числовая линия и линия преобразований развиваются параллельно с функциональной; начала математического анализа рассматриваются в 11 классе.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Система упражнений представлена на трёх уровнях сложности. Задачи повышенной трудности в конце учебника содержат богатый материал для подготовки в вузы с повышенными требованиями по математике.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61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https://www.labirint.ru/books/690171/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2228850"/>
                  <wp:effectExtent l="19050" t="0" r="6350" b="0"/>
                  <wp:docPr id="273" name="Рисунок 424" descr="https://cdn.catalog.prosv.ru/images/small/06c54146-80c0-11eb-850b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s://cdn.catalog.prosv.ru/images/small/06c54146-80c0-11eb-850b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8" cy="223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Информатика. 10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1.1.3.4.2.1.1;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Информатика.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 (10-11) (Базовый);</w:t>
            </w:r>
          </w:p>
        </w:tc>
        <w:tc>
          <w:tcPr>
            <w:tcW w:w="1482" w:type="dxa"/>
          </w:tcPr>
          <w:p w:rsidR="00DD6F63" w:rsidRDefault="00DD6F63" w:rsidP="009D473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БИНОМ.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proofErr w:type="gramStart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данном учебнике завершается развитие основных идей курса алгебры 7-9 классов авторов Ю. М. Колягина и др. Элементарные функции изучаются в 10 классе классическими элементарными методами без привлечения производной; числовая линия и линия преобразований развиваются параллельно с функциональной; начала математического анализа рассматриваются в 11 классе.</w:t>
            </w:r>
            <w:proofErr w:type="gramEnd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Система упражнений представлена на трёх уровнях сложности. Задачи повышенной трудности в конце учебника содержат богатый материал для подготовки в вузы с повышенными требованиями по математике.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63" w:history="1">
              <w:r w:rsidRPr="009C1350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https://www.labirint.ru/books/690171/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3050" cy="2260600"/>
                  <wp:effectExtent l="19050" t="0" r="0" b="0"/>
                  <wp:docPr id="275" name="Рисунок 427" descr="https://cdn.catalog.prosv.ru/images/small/07ff5360-30d4-4c94-8000-54049d521b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s://cdn.catalog.prosv.ru/images/small/07ff5360-30d4-4c94-8000-54049d521b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37" cy="226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Информатика. 10 класс. </w:t>
            </w:r>
            <w:proofErr w:type="gram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Учебник</w:t>
            </w:r>
            <w:proofErr w:type="gram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Углублённый уровень. В 2 частях.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1.1.3.4.2.9.1; Автор: Семакин И.Г., Шеина Т.Ю., Шестакова Л.В.;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Информатика. Семакин И.Г (10-11) (Углублённый);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Default="00DD6F63" w:rsidP="009D473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БИНОМ.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предназначен для изучения курса информатики на углублённом уровне в 10 классах общеобразовательных учреждений. </w:t>
            </w:r>
            <w:proofErr w:type="gramStart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Содержание опирается на изученный в 7-9 классах курс информатики для основной школы и разработано в соответствии с Федеральном государственным образовательным стандартом среднего общего образования и примерной образовательной программой среднего общего образования.</w:t>
            </w:r>
            <w:proofErr w:type="gramEnd"/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Рассматриваются теоретические основы информатики, аппаратное и программное обеспечение компьютера, компьютерное моделирование, современные информационные и коммуникационные технологии.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учебно-методический комплект, включающий в себя также учебник для 10 класса, методическое пособие и задачник.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образования и науки Российской Федерации.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65" w:history="1">
              <w:r w:rsidRPr="009C1350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https://www.labirint.ru/books/773213/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305050"/>
                  <wp:effectExtent l="19050" t="0" r="0" b="0"/>
                  <wp:docPr id="276" name="Рисунок 430" descr="https://cdn.catalog.prosv.ru/images/small/a894df75-e39f-4e03-aaab-d2d570f1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s://cdn.catalog.prosv.ru/images/small/a894df75-e39f-4e03-aaab-d2d570f1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37" cy="230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Информатика. 10 класс. </w:t>
            </w:r>
            <w:proofErr w:type="gram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Учебник</w:t>
            </w:r>
            <w:proofErr w:type="gram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Углублённый уровень. В 2 частях.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1.1.3.4.2.9.1; Автор: Семакин И.Г., Шеина Т.Ю., Шестакова Л.В.;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Информатика. Семакин И.Г (10-11) 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(Углублённый);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Default="00DD6F63" w:rsidP="009D473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БИНОМ.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предназначен для изучения курса информатики на углублённом уровне в 10 классах общеобразовательных учреждений. </w:t>
            </w: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Содержание опирается на изученный в 7-9 классах курс информатики для основной школы и разработано в соответствии с Федеральном государственным образовательным стандартом среднего общего образования и примерной образовательной программой среднего общего образования.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Рассматриваются теоретические основы информатики, аппаратное и программное обеспечение компьютера, компьютерное моделирование, современные информационные и коммуникационные технологии.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учебно-методический комплект, включающий в себя также учебник для 10 класса, методическое пособие и задачник.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образования и науки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67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https://www.labirint.ru/books/773213/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139950"/>
                  <wp:effectExtent l="19050" t="0" r="0" b="0"/>
                  <wp:docPr id="278" name="Рисунок 433" descr="https://cdn.catalog.prosv.ru/images/small/6a683bab-a3c5-11e5-9cd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s://cdn.catalog.prosv.ru/images/small/6a683bab-a3c5-11e5-9cd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214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Физика. 10 класс. Учебник. Базовый и углублённый уровни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1.1.3.5.1.7.1;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Мякишев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Г.Я.,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Буховцев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Б.Б., Сотский Н.Н. / Под ред. Парфентьевой Н.А.;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Физика. "Классический курс".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Мякишев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Г.Я. и др. (10-11) (Базовый /Углубленный);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sz w:val="20"/>
                <w:szCs w:val="20"/>
              </w:rPr>
            </w:pP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Материал учебника, завершающего предметную линию "Классический курс", даёт представление о современной физике: теории относительности, квантовой теории, физике атомного ядра и элементарных частиц, строении Вселенной.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Учебный материал содержит информацию, расширяющую кругозор учащегося; темы докладов на семинарах, </w:t>
            </w:r>
            <w:proofErr w:type="spellStart"/>
            <w:proofErr w:type="gramStart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интернет-конференциях</w:t>
            </w:r>
            <w:proofErr w:type="spellEnd"/>
            <w:proofErr w:type="gramEnd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; ключевые слова, несущие главную смысловую нагрузку по изложенной теме; образцы заданий ЕГЭ.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требованиям Федерального государственного образовательного стандарта среднего общего образования и реализует базовый и углублённый уровни образования учащихся 10 классов.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69" w:history="1">
              <w:r w:rsidRPr="009C1350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https://www.labirint.ru/books/690223/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3050" cy="1962150"/>
                  <wp:effectExtent l="19050" t="0" r="0" b="0"/>
                  <wp:docPr id="279" name="Рисунок 436" descr="https://cdn.catalog.prosv.ru/images/small/44048527-a00d-11ea-9c65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s://cdn.catalog.prosv.ru/images/small/44048527-a00d-11ea-9c65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196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Химия. 10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1.1.3.5.3.6.1; Автор: Габриелян О.С.;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Химия. Габриелян О.С. (10-11) (Базовый)*;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продолжает курс химии, изложенный в учебниках "Химия. 8 класс" и "Химия. 9 класс" автора О. С. Габриеляна. Может быть </w:t>
            </w:r>
            <w:proofErr w:type="gramStart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использован</w:t>
            </w:r>
            <w:proofErr w:type="gramEnd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при изучении курса органической химии на базовом уровне.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среднего (полного) общего образования, одобрен РАО и РАН, включен в Федеральный перечень учебников.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стереотипное.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71" w:history="1">
              <w:r w:rsidRPr="009C1350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https://www.labirint.ru/books/417133/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930400"/>
                  <wp:effectExtent l="19050" t="0" r="0" b="0"/>
                  <wp:docPr id="281" name="Рисунок 439" descr="https://cdn.catalog.prosv.ru/images/small/6281f4e3-a00d-11ea-9c65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s://cdn.catalog.prosv.ru/images/small/6281f4e3-a00d-11ea-9c65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1934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Химия. 10 класс. Учебник. Углублённый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1.1.3.5.3.7.1; Автор: Еремин В.В.,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Кузьменко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Н.Е.,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Теренин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В.И., Дроздов А.А., Лунин В.В.; под ред. Лунина В.В.;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Химия. Лунин В.В., Еремин В.В. (10-11) (Углублённый);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написан преподавателями химического факультета МГУ им. М.В. Ломоносова и продолжает курс химии, изложенный в учебниках "Химия. 8 класс" и "Химия. 9 класс" данного авторского коллектива. Учебник предназначен для изучения химии на углублённом уровне.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среднего общего образования.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стереотипное.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73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https://www.labirint.ru/books/424728/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127250"/>
                  <wp:effectExtent l="19050" t="0" r="0" b="0"/>
                  <wp:docPr id="282" name="Рисунок 442" descr="https://cdn.catalog.prosv.ru/images/small/80c3a3d5-f81c-11ea-98e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s://cdn.catalog.prosv.ru/images/small/80c3a3d5-f81c-11ea-98e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2131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Биология. 10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1.1.3.5.4.7.1; Автор: Пономарева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И.Н.,Корнилова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О.А.,Лощилина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Т.Е. и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др.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;п</w:t>
            </w:r>
            <w:proofErr w:type="gram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од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ред. Пономаревой И.Н.; Класс: 10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Биология. Пономарева И.Н. (10-11) (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Базовый</w:t>
            </w:r>
            <w:proofErr w:type="gram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8A7E04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Курс общей биологии, представленный в данном учебнике, раскрывается на основе знаний, полученных учащимися в предшествующих классах, и является логическим продолжением курса 9 класса, посвященного основам общей биологии. Свойства живой материи рассматриваются на разных уровнях её организации; в курсе 10 класса представлены три из них, начиная с высшего: </w:t>
            </w:r>
            <w:proofErr w:type="gramStart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биосферный</w:t>
            </w:r>
            <w:proofErr w:type="gramEnd"/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, биогеоценотический и популяционно-видовой.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Изложение основ различных биологических наук осуществляется в интегрированном виде, что способствует обобщению ранее изученных знаний и пониманию биологического смысла общих закономерностей жизни.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Учебный материал разделён на два образовательных компонента: обязательный и дополнительный.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Соответствует Федеральному государственному образовательному стандарту среднего общего образования.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издание, стереотипное.</w:t>
            </w:r>
            <w:r w:rsidRPr="009C1350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75" w:history="1">
              <w:r w:rsidRPr="009C1350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https://www.labirint.ru/books/40033/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822450"/>
                  <wp:effectExtent l="19050" t="0" r="0" b="0"/>
                  <wp:docPr id="284" name="Рисунок 445" descr="https://cdn.catalog.prosv.ru/images/small/b30bf477-1976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s://cdn.catalog.prosv.ru/images/small/b30bf477-1976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90" cy="182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Физическая культура. 10-11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1.1.3.6.1.2.1; Автор: Лях В. И.; Класс: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Физическая культура. Лях В.И. (10-11) (Базовый);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59275F">
            <w:pPr>
              <w:pStyle w:val="a7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color w:val="3B3D42"/>
                <w:sz w:val="16"/>
                <w:szCs w:val="16"/>
              </w:rPr>
            </w:pPr>
            <w:r w:rsidRPr="0096578A">
              <w:rPr>
                <w:rFonts w:ascii="Arial" w:hAnsi="Arial" w:cs="Arial"/>
                <w:color w:val="3B3D42"/>
                <w:sz w:val="16"/>
                <w:szCs w:val="16"/>
              </w:rPr>
              <w:t>Учебник переработан в соответствии с Федеральным государственным образовательным стандартом среднего общего образования и пособием «Физическая культура. Рабочие программы. Предметная линия учебников В. И. Ляха. 10—11 классы» (автор В. И. Лях).</w:t>
            </w:r>
          </w:p>
          <w:p w:rsidR="00DD6F63" w:rsidRPr="0096578A" w:rsidRDefault="00DD6F63" w:rsidP="0096578A">
            <w:pPr>
              <w:pStyle w:val="a7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color w:val="3B3D42"/>
                <w:sz w:val="16"/>
                <w:szCs w:val="16"/>
              </w:rPr>
            </w:pPr>
            <w:r w:rsidRPr="0096578A">
              <w:rPr>
                <w:rFonts w:ascii="Arial" w:hAnsi="Arial" w:cs="Arial"/>
                <w:color w:val="3B3D42"/>
                <w:sz w:val="16"/>
                <w:szCs w:val="16"/>
              </w:rPr>
              <w:t xml:space="preserve">В учебник включены теоретические сведения об основах физической культуры, обязательный учебный материал по спортивным играм, лёгкой атлетике, гимнастике, элементам единоборств, лыжной подготовке и плаванию. Описаны также самостоятельные занятия роликовыми коньками, </w:t>
            </w:r>
            <w:proofErr w:type="spellStart"/>
            <w:r w:rsidRPr="0096578A">
              <w:rPr>
                <w:rFonts w:ascii="Arial" w:hAnsi="Arial" w:cs="Arial"/>
                <w:color w:val="3B3D42"/>
                <w:sz w:val="16"/>
                <w:szCs w:val="16"/>
              </w:rPr>
              <w:t>дартсом</w:t>
            </w:r>
            <w:proofErr w:type="spellEnd"/>
            <w:r w:rsidRPr="0096578A">
              <w:rPr>
                <w:rFonts w:ascii="Arial" w:hAnsi="Arial" w:cs="Arial"/>
                <w:color w:val="3B3D42"/>
                <w:sz w:val="16"/>
                <w:szCs w:val="16"/>
              </w:rPr>
              <w:t xml:space="preserve"> и аэробикой.</w:t>
            </w: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3050" cy="2343150"/>
                  <wp:effectExtent l="19050" t="0" r="0" b="0"/>
                  <wp:docPr id="285" name="Рисунок 448" descr="https://cdn.catalog.prosv.ru/images/small/6281f50a-a00d-11ea-9c65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s://cdn.catalog.prosv.ru/images/small/6281f50a-a00d-11ea-9c65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9" cy="234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Астрономия. 10-11 классы. Учебник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1.1.3.5.2.1.1; Автор: Воронцов-Вельяминов Б.А.,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Страут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Е.К.; Класс: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Астрономия. Воронцов-Вельяминов Б.А. (10-11) (Базовый);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Настоящая книга является переработанным в соответствии с требованиями Федерального государственного образовательного стандарта среднего общего образования вариантом широко известного учебника Б.А. Воронцова - Вельяминова "Астрономия. 11 класс". В нем сохранена классическая структура изложения учебного материала, большое внимание уделено современному состоянию науки. Учтены новые устоявшиеся данные по исследованию небесных тел с космических аппаратов и современных крупных наземных и космических телескопов.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образует завершенную предметную линию и предназначен для изучения астрономии на базовом уровне.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стереотипное.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78" w:history="1">
              <w:r w:rsidRPr="0059275F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https://www.labirint.ru/books/710684/</w:t>
              </w:r>
            </w:hyperlink>
          </w:p>
          <w:p w:rsidR="0096578A" w:rsidRDefault="0096578A" w:rsidP="003471DF"/>
          <w:p w:rsidR="0096578A" w:rsidRP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057400"/>
                  <wp:effectExtent l="19050" t="0" r="0" b="0"/>
                  <wp:docPr id="287" name="Рисунок 451" descr="https://cdn.catalog.prosv.ru/images/small/74ce8700-eab2-11e2-8818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s://cdn.catalog.prosv.ru/images/small/74ce8700-eab2-11e2-8818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43" cy="206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Pr="0096578A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Математика: алгебра и начала математического анализа, геометрия. Геометрия. 10-11 класс. Учебник. Базовый и углублённый уровни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1.1.3.4.1.2.1;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Л.С., Бутузов В.Ф., Кадомцев С.Б. и др.; Класс: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Геометрия. Атанасян Л.С. И др. (10-11) (Базовый/Углублённый);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позволяет обеспечить вариативность обучения не только согласно системе условных обозначений, но и благодаря хорошо подобранной системе задач, включающей типовые задачи к каждому параграфу, дополнительные задачи к главе и задачи повышенной трудности.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80" w:history="1">
              <w:r w:rsidRPr="0059275F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https://www.labirint.ru/books/690188/</w:t>
              </w:r>
            </w:hyperlink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 w:rsidRPr="00AA650D">
              <w:rPr>
                <w:noProof/>
              </w:rPr>
              <w:drawing>
                <wp:inline distT="0" distB="0" distL="0" distR="0">
                  <wp:extent cx="1543050" cy="2120900"/>
                  <wp:effectExtent l="19050" t="0" r="0" b="0"/>
                  <wp:docPr id="288" name="Рисунок 506" descr="C:\Users\Библиатекарь\Documents\ру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C:\Users\Библиатекарь\Documents\ру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Гольцова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Н.Г.,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Шамшин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И.В., </w:t>
            </w:r>
            <w:proofErr w:type="spell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Мищерина</w:t>
            </w:r>
            <w:proofErr w:type="spell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М.А. Русский язык (в 2 частях). 10-11 класс. Учебник.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1.1.3.1.1.2.1; Класс: 10-11; УМК: УМК «Русский язык.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.» Базовый уровень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дополняет, систематизирует и обобщает теоретические сведения по русскому языку за курс основной школы и дает возможность учащимся повторить и закрепить полученные знания на практическом материале, а также подготовиться к сдаче ЕГЭ.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среднего (полного) общего образования, входит в систему учебников "Инновационная школа".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предназначен для общеобразовательных организаций.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9D0CCA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81" w:history="1">
              <w:r w:rsidRPr="009D0CCA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https://www.labirint.ru/books/437807/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6700" cy="2520950"/>
                  <wp:effectExtent l="19050" t="0" r="6350" b="0"/>
                  <wp:docPr id="423" name="Рисунок 527" descr="C:\Users\Библиатекарь\Documents\22470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C:\Users\Библиатекарь\Documents\22470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8A" w:rsidRDefault="00151B78" w:rsidP="003471DF">
            <w:pPr>
              <w:rPr>
                <w:noProof/>
              </w:rPr>
            </w:pPr>
            <w:r w:rsidRPr="00151B78">
              <w:rPr>
                <w:sz w:val="24"/>
                <w:szCs w:val="24"/>
              </w:rPr>
              <w:pict>
                <v:shape id="_x0000_i1026" type="#_x0000_t75" alt="" style="width:24pt;height:24pt"/>
              </w:pict>
            </w:r>
            <w:r w:rsidR="0096578A">
              <w:t xml:space="preserve"> </w:t>
            </w:r>
            <w:r w:rsidRPr="00151B78">
              <w:rPr>
                <w:sz w:val="24"/>
                <w:szCs w:val="24"/>
              </w:rPr>
              <w:pict>
                <v:shape id="_x0000_i1027" type="#_x0000_t75" alt="" style="width:24pt;height:24pt"/>
              </w:pict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  <w:p w:rsidR="0096578A" w:rsidRP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lastRenderedPageBreak/>
              <w:t>Литература. 11 класс. Учебник. Базовый уровень. В 2 ч.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1.1.3.1.2.2.2; Автор: Михайлов О.Н., Шайтанов И.О.,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Чалмаев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В.А. и др. / Под ред. Журавлёва В.П.;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Лебедев Ю. В., Журавлев В. П. (10-11) (Базовый);</w:t>
            </w:r>
          </w:p>
        </w:tc>
        <w:tc>
          <w:tcPr>
            <w:tcW w:w="1482" w:type="dxa"/>
            <w:vMerge w:val="restart"/>
          </w:tcPr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lastRenderedPageBreak/>
              <w:t>Просвещение</w:t>
            </w:r>
          </w:p>
        </w:tc>
        <w:tc>
          <w:tcPr>
            <w:tcW w:w="3315" w:type="dxa"/>
            <w:vMerge w:val="restart"/>
          </w:tcPr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Default="0096578A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знакомит выпускников с драматическими судьбами крупнейших русских и зарубежных писателей XX - начала XXI столетия. Интегрированный курс русского языка и литературы в 11 классе поможет старшеклассникам в понимании роли языка в жизни общества, роли слова в художественном произведении. Выполняя задания после каждой учебной темы, хорошо зная тексты художественных произведений, </w:t>
            </w:r>
            <w:proofErr w:type="spellStart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одиннадцатиклассники</w:t>
            </w:r>
            <w:proofErr w:type="spellEnd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смогут создать различные по стилю и жанру сочинения - эссе, рефераты, аннотации, рецензии, грамотно составить тезисы, подготовить проект.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83" w:history="1">
              <w:r w:rsidRPr="0059275F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https://www.labirint.ru/books/689845/</w:t>
              </w:r>
            </w:hyperlink>
          </w:p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96578A" w:rsidRPr="00144905" w:rsidTr="00DD6F63">
        <w:tc>
          <w:tcPr>
            <w:tcW w:w="2573" w:type="dxa"/>
          </w:tcPr>
          <w:p w:rsidR="0096578A" w:rsidRDefault="0096578A" w:rsidP="003471DF">
            <w:pPr>
              <w:rPr>
                <w:noProof/>
              </w:rPr>
            </w:pPr>
          </w:p>
          <w:p w:rsidR="0096578A" w:rsidRDefault="0096578A" w:rsidP="003471DF">
            <w:pPr>
              <w:rPr>
                <w:noProof/>
              </w:rPr>
            </w:pPr>
            <w:r w:rsidRPr="00AA650D">
              <w:rPr>
                <w:noProof/>
              </w:rPr>
              <w:drawing>
                <wp:inline distT="0" distB="0" distL="0" distR="0">
                  <wp:extent cx="1536700" cy="2343150"/>
                  <wp:effectExtent l="19050" t="0" r="6350" b="0"/>
                  <wp:docPr id="425" name="Рисунок 527" descr="C:\Users\Библиатекарь\Documents\22470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C:\Users\Библиатекарь\Documents\22470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96578A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Литература. 11 класс. Учебник. Базовый уровень. В 2 ч.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1.1.3.1.2.2.2; Автор: Михайлов О.Н., Шайтанов И.О.,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Чалмаев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В.А. и др. / Под ред. Журавлёва В.П.;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Литература. Лебедев Ю. В., Журавлев В. П. (10-11) (Базовый);</w:t>
            </w: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  <w:vMerge/>
          </w:tcPr>
          <w:p w:rsidR="0096578A" w:rsidRPr="00144905" w:rsidRDefault="0096578A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6700" cy="2209800"/>
                  <wp:effectExtent l="19050" t="0" r="6350" b="0"/>
                  <wp:docPr id="293" name="Рисунок 454" descr="https://cdn.catalog.prosv.ru/images/small/00f3fa5e-8953-11ea-894d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s://cdn.catalog.prosv.ru/images/small/00f3fa5e-8953-11ea-894d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27" cy="221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Английский язык. 11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1.1.3.2.1.6.2; Автор: Афанасьева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О.В.,Михеева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И.В.,Баранова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К.М.;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Английский язык. "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Rainbow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English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" (10-11) (Базовый);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Учебник, созданный известными специалистами в области преподавания английского языка О. В. Афанасьевой, И. В. Михеевой, К. М. Барановой, предназначен для учащихся общеобразовательных организаций и является основным компонентом учебно-методического комплекта, в который также входят рабочая тетрадь, лексико-грамматический практикум, книга для учителя и </w:t>
            </w:r>
            <w:proofErr w:type="spellStart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аудиоприложени</w:t>
            </w:r>
            <w:proofErr w:type="spellEnd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образования и науки Российской Федерации.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proofErr w:type="spellStart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Аудиоприложение</w:t>
            </w:r>
            <w:proofErr w:type="spellEnd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к учебнику и рабочей тетради доступно для бесплатного скачивания на сайте издательства.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7-е издание, переработанное.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86" w:history="1">
              <w:r w:rsidRPr="0059275F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https://www.labirint.ru/books/485975/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0350" cy="2165350"/>
                  <wp:effectExtent l="19050" t="0" r="0" b="0"/>
                  <wp:docPr id="294" name="Рисунок 457" descr="https://cdn.catalog.prosv.ru/images/small/e118a3df-ffb0-11e8-abf7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s://cdn.catalog.prosv.ru/images/small/e118a3df-ffb0-11e8-abf7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216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Обществознание. 11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1.1.3.3.5.1.2; Автор: Боголюбов Л.Н., Городецкая Н.И.,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Лазебникова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 и др. / Под ред. Боголюбова Л.Н.,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Лазебниковой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Обществознание. Боголюбов Л.Н. и др. (10-11) (Базовый);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создан на основе требований Федерального государственного образовательного стандарта среднего общего образования. Он является центральным компонентом учебно-методического комплекта по обществознанию для 11 класса. Работа с учебником обеспечит </w:t>
            </w:r>
            <w:proofErr w:type="spellStart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сформированность</w:t>
            </w:r>
            <w:proofErr w:type="spellEnd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у школьников знаний об обществе как целостной развивающейся системе, об основных тенденциях развития экономической, социальной и политической сфер жизни общества. Методический аппарат ориентирован на активную работу с различными источниками социальной информации и проектную деятельность.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переработанное.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88" w:history="1">
              <w:r w:rsidRPr="0059275F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https://www.labirint.ru/books/690163/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1974850"/>
                  <wp:effectExtent l="19050" t="0" r="0" b="0"/>
                  <wp:docPr id="296" name="Рисунок 460" descr="https://cdn.catalog.prosv.ru/images/small/a8033449-6d17-11eb-ad19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s://cdn.catalog.prosv.ru/images/small/a8033449-6d17-11eb-ad19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197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География. Экономическая и социальная география мира. 10-11 классы.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1.1.3.3.2.1.1;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Бахчиева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О.А.; Класс: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География. "Роза ветров" (10-11) (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Базовый</w:t>
            </w:r>
            <w:proofErr w:type="gram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/Углублённый);</w:t>
            </w:r>
          </w:p>
          <w:p w:rsidR="0096578A" w:rsidRDefault="0096578A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82" w:type="dxa"/>
          </w:tcPr>
          <w:p w:rsidR="00DD6F63" w:rsidRDefault="00DD6F63" w:rsidP="00C642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В учебнике с современных позиций показано становление мирового хозяйства, взаимодействие человека и природной среды. В данном курсе усилены позиции общегеографического подхода в изучении предмета. Учебник может быть использован в обучении </w:t>
            </w:r>
            <w:proofErr w:type="gramStart"/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географии</w:t>
            </w:r>
            <w:proofErr w:type="gramEnd"/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как на базовом, так и на углубленном уровне. Предложенные статистические выкладки основаны на официальных данных Федеральной службы государственной статистики.</w:t>
            </w: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2406650"/>
                  <wp:effectExtent l="19050" t="0" r="0" b="0"/>
                  <wp:docPr id="297" name="Рисунок 463" descr="https://cdn.catalog.prosv.ru/images/small/135a7aed-1afa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s://cdn.catalog.prosv.ru/images/small/135a7aed-1afa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241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6578A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Математика: алгебра и начала математического анализа, геометрия. Алгебра и начала математического анализа 11 класс. Учебник Базовый и углублённый уровни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Код ФП: 1.1.3.4.1.7.2;</w:t>
            </w:r>
            <w:r w:rsidR="0096578A"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 Автор: Колягин Ю. М., Ткачёва М. В., Фёдорова Н. Е. и др.;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</w:t>
            </w:r>
            <w:r w:rsidR="0096578A"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 УМК: Алгебра и начала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математи</w:t>
            </w:r>
            <w:proofErr w:type="spellEnd"/>
          </w:p>
          <w:p w:rsidR="00DD6F63" w:rsidRPr="0096578A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20"/>
                <w:szCs w:val="20"/>
              </w:rPr>
            </w:pP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ческого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анализа. Колягин Ю.М. и др. (10-11) (Базовый/</w:t>
            </w:r>
            <w:r w:rsidR="0096578A"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Углублённый);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proofErr w:type="gramStart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В данном учебнике завершается развитие основных идей курса алгебры 7-9 классов авторов Ю. М. Колягина и др. Элементарные функции изучаются в 10 классе классическими элементарными методами без привлечения производной; числовая линия и линия преобразований развиваются параллельно с функциональной; начала математического анализа рассматриваются в 11 классе.</w:t>
            </w:r>
            <w:proofErr w:type="gramEnd"/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 Система упражнений представлена на трёх уровнях сложности. Задачи повышенной трудности в конце учебника содержат богатый материал для подготовки в вузы с повышенными требованиями по математике.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59275F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90" w:history="1">
              <w:r w:rsidRPr="0059275F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https://www.labirint.ru/books/690171/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 w:rsidRPr="00C6428C">
              <w:rPr>
                <w:noProof/>
              </w:rPr>
              <w:drawing>
                <wp:inline distT="0" distB="0" distL="0" distR="0">
                  <wp:extent cx="1530350" cy="1981200"/>
                  <wp:effectExtent l="19050" t="0" r="0" b="0"/>
                  <wp:docPr id="299" name="Рисунок 451" descr="https://cdn.catalog.prosv.ru/images/small/74ce8700-eab2-11e2-8818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s://cdn.catalog.prosv.ru/images/small/74ce8700-eab2-11e2-8818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16" cy="198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Pr="0096578A" w:rsidRDefault="00DD6F63" w:rsidP="00C6428C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Математика: алгебра и начала математического анализа, геометрия. Геометрия. 10-11 класс. Учебник. Базовый и углублённый уровни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Код ФП: 1.1.3.4.1.2.1; </w:t>
            </w:r>
            <w:r w:rsidR="0096578A"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Л.С., Бутузов В.Ф., Кадомцев С.Б. и др.; Класс: 10-11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</w:t>
            </w:r>
            <w:r w:rsidR="0096578A"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УМК: Геометрия.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Атанасян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Л.С. И др. (10-11) (Базовый/</w:t>
            </w:r>
            <w:r w:rsidR="0096578A"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Углублённый);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позволяет обеспечить вариативность обучения не только согласно системе условных обозначений, но и благодаря хорошо подобранной системе задач, включающей типовые задачи к каждому параграфу, дополнительные задачи к главе и задачи повышенной трудности.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просвещения Российской Федерации.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91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https://www.labirint.ru/books/690188/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2279650"/>
                  <wp:effectExtent l="19050" t="0" r="0" b="0"/>
                  <wp:docPr id="300" name="Рисунок 466" descr="https://cdn.catalog.prosv.ru/images/small/d733e6b4-1fd6-4602-a0ac-a5a4ce581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s://cdn.catalog.prosv.ru/images/small/d733e6b4-1fd6-4602-a0ac-a5a4ce581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12" cy="228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Информатика. 11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1.1.3.4.2.1.2;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А.Ю.;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Информатика.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Босова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Л.Л. (10-11) (Базовый);</w:t>
            </w:r>
          </w:p>
        </w:tc>
        <w:tc>
          <w:tcPr>
            <w:tcW w:w="1482" w:type="dxa"/>
          </w:tcPr>
          <w:p w:rsidR="00DD6F63" w:rsidRDefault="00DD6F63" w:rsidP="009D473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</w:p>
          <w:p w:rsidR="00DD6F63" w:rsidRDefault="00DD6F63" w:rsidP="009D473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БИНОМ.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предназначен для изучения информатики на базовом уровне в 11 классе общеобразовательных организаций. Включает вопросы, касающиеся информационных технологий, алгоритмизации и программирования, информационного моделирования, компьютерных телекоммуникаций, социальной информатики, информационной безопасности.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Содержание учебника опирается на материал, изученный в 7-9 классах основной школы. Учебник позволяет каждому обучающемуся овладеть ключевыми понятиями и закономерностями, на которых строится современная информатика, научиться выполнять задания ЕГЭ базового уровня сложности. Мотивированный обучающийся научится выполнять ряд заданий ЕГЭ повышенного уровня сложности.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Соответствует федеральному государственному образовательному стандарту среднего общего образования и примерной основной образовательной программе среднего общего образования.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3-е издание, стереотипное.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93" w:history="1">
              <w:r w:rsidRPr="00CA78FD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https://www.labirint.ru/books/588913/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2247900"/>
                  <wp:effectExtent l="19050" t="0" r="0" b="0"/>
                  <wp:docPr id="302" name="Рисунок 469" descr="https://cdn.catalog.prosv.ru/images/small/3ae3c1be-b1b2-4f0c-a2b1-b64a7bf81f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s://cdn.catalog.prosv.ru/images/small/3ae3c1be-b1b2-4f0c-a2b1-b64a7bf81f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6" cy="225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Информатика. 11 класс. </w:t>
            </w:r>
            <w:proofErr w:type="gram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Учебник</w:t>
            </w:r>
            <w:proofErr w:type="gram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 Углублённый уровень. В 2 частях. Часть 1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1.1.3.4.2.9.2; Автор: Семакин И.Г.,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Хеннер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Е.К., Шестакова Л.В.;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Информатика. Семакин И.Г (10-11) (Углублённый);</w:t>
            </w:r>
          </w:p>
        </w:tc>
        <w:tc>
          <w:tcPr>
            <w:tcW w:w="1482" w:type="dxa"/>
          </w:tcPr>
          <w:p w:rsidR="00DD6F63" w:rsidRDefault="00DD6F63" w:rsidP="009D473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БИНОМ.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предназначен для изучения курса информатики на углублённом уровне в 11 классах общеобразовательных учреждений. </w:t>
            </w:r>
            <w:proofErr w:type="gramStart"/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Содержание опирается на изученный в 7-9 классах курс информатики для основной школы и разработано в соответствии с Федеральном государственным образовательным стандартом среднего общего образования и примерной образовательной программой среднего общего образования.</w:t>
            </w:r>
            <w:proofErr w:type="gramEnd"/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Рассматриваются информационные системы, методы программирования, компьютерное моделирование, информационная деятельность человека.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учебно-методический комплект, включающий в себя также учебник для 10 класса, методическое пособие и задачник.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2-е издание, стереотипное.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95" w:history="1">
              <w:r w:rsidRPr="00CA78FD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https://www.labirint.ru/books/773215/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96578A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50" cy="2305050"/>
                  <wp:effectExtent l="19050" t="0" r="0" b="0"/>
                  <wp:docPr id="428" name="Рисунок 472" descr="https://cdn.catalog.prosv.ru/images/small/3875e7fa-36a4-4a11-9363-66677ead4b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s://cdn.catalog.prosv.ru/images/small/3875e7fa-36a4-4a11-9363-66677ead4b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13" cy="230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Информатика. 11 класс. </w:t>
            </w:r>
            <w:proofErr w:type="gramStart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Учебник</w:t>
            </w:r>
            <w:proofErr w:type="gramEnd"/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 xml:space="preserve"> Углублённый уровень. В 2 частях. Часть 2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1.1.3.4.2.9.2; Автор: Семакин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И.Г.,Хеннер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Е.К., Шестакова Л.В.;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Информатика. Семакин И.Г (10-11) (Углублённый);</w:t>
            </w:r>
          </w:p>
        </w:tc>
        <w:tc>
          <w:tcPr>
            <w:tcW w:w="1482" w:type="dxa"/>
          </w:tcPr>
          <w:p w:rsidR="00DD6F63" w:rsidRDefault="00DD6F63" w:rsidP="009D4738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БИНОМ.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Учебник предназначен для изучения курса информатики на углублённом уровне в 11 классах общеобразовательных учреждений. </w:t>
            </w:r>
            <w:proofErr w:type="gramStart"/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Содержание опирается на изученный в 7-9 классах курс информатики для основной школы и разработано в соответствии с Федеральном государственным образовательным стандартом среднего общего образования и примерной образовательной программой среднего общего образования.</w:t>
            </w:r>
            <w:proofErr w:type="gramEnd"/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Рассматриваются информационные системы, методы программирования, компьютерное моделирование, информационная деятельность человека.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учебно-методический комплект, включающий в себя также учебник для 10 класса, методическое пособие и задачник.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2-е издание, стереотипное.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97" w:history="1">
              <w:r>
                <w:rPr>
                  <w:rStyle w:val="a6"/>
                  <w:rFonts w:ascii="Arial" w:hAnsi="Arial" w:cs="Arial"/>
                  <w:color w:val="1868A0"/>
                  <w:sz w:val="15"/>
                  <w:szCs w:val="15"/>
                </w:rPr>
                <w:t>https://www.labirint.ru/books/773215/</w:t>
              </w:r>
            </w:hyperlink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0350" cy="2216150"/>
                  <wp:effectExtent l="19050" t="0" r="0" b="0"/>
                  <wp:docPr id="305" name="Рисунок 475" descr="https://cdn.catalog.prosv.ru/images/small/013578c4-c59c-11e5-9b98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s://cdn.catalog.prosv.ru/images/small/013578c4-c59c-11e5-9b98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222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Физика. 11 класс. Учебник. Базовый и углублённый уровни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1.1.3.5.1.7.2; Автор: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Мякишев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Г.Я.,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Буховцев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Б.Б.,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Чаругин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В.М. / Под ред. Парфентьевой Н.А.;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.; УМК: Физика. "Классический курс".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Мякишев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Г.Я. и др. (10-11) (Базовый /Углубленный);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144905"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Просвещение</w:t>
            </w:r>
          </w:p>
        </w:tc>
        <w:tc>
          <w:tcPr>
            <w:tcW w:w="3315" w:type="dxa"/>
          </w:tcPr>
          <w:p w:rsidR="00DD6F63" w:rsidRPr="0096578A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Материал учебника, завершающего предметную линию "Классический курс", даёт представление о современной физике: теории относительности, квантовой теории, физике атомного ядра и элементарных частиц, строении Вселенной.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 xml:space="preserve">Учебный материал содержит информацию, расширяющую кругозор учащегося; темы докладов на семинарах, </w:t>
            </w:r>
            <w:proofErr w:type="spellStart"/>
            <w:proofErr w:type="gramStart"/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интернет-конференциях</w:t>
            </w:r>
            <w:proofErr w:type="spellEnd"/>
            <w:proofErr w:type="gramEnd"/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; ключевые слова, несущие главную смысловую нагрузку по изложенной теме; образцы заданий ЕГЭ.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требованиям Федерального государственного образовательного стандарта среднего общего образования и реализует базовый и углублённый уровни образования учащихся 11 классов.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9-е издание.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199" w:history="1">
              <w:r w:rsidRPr="00CA78FD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https://www.labirint.ru/books/690224/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49" cy="1822450"/>
                  <wp:effectExtent l="19050" t="0" r="0" b="0"/>
                  <wp:docPr id="306" name="Рисунок 478" descr="https://cdn.catalog.prosv.ru/images/small/44048500-a00d-11ea-9c65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s://cdn.catalog.prosv.ru/images/small/44048500-a00d-11ea-9c65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182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5F5F5"/>
              </w:rPr>
              <w:t>Химия. 11 класс. 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1.1.3.5.3.6.2; Автор: Габриелян О.С.;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Химия. Габриелян О.С. (10-11) (Базовый)*;</w:t>
            </w:r>
          </w:p>
        </w:tc>
        <w:tc>
          <w:tcPr>
            <w:tcW w:w="1482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Дрофа</w:t>
            </w:r>
          </w:p>
        </w:tc>
        <w:tc>
          <w:tcPr>
            <w:tcW w:w="3315" w:type="dxa"/>
          </w:tcPr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продолжает курс химии для старшей школы, изложенный в учебнике О. С. Габриеляна "Химия. Базовый уровень. 10 класс". Он может быть использован при изучении курса общей химии базового уровня.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среднего (полного) общего образования.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образования и науки Российской Федерации.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7-е издание, переработанное.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201" w:history="1">
              <w:r w:rsidRPr="00CA78FD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https://www.labirint.ru/books/436618/</w:t>
              </w:r>
            </w:hyperlink>
          </w:p>
        </w:tc>
      </w:tr>
      <w:tr w:rsidR="00DD6F63" w:rsidRPr="00144905" w:rsidTr="00DD6F63">
        <w:tc>
          <w:tcPr>
            <w:tcW w:w="2573" w:type="dxa"/>
          </w:tcPr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0349" cy="1949450"/>
                  <wp:effectExtent l="19050" t="0" r="0" b="0"/>
                  <wp:docPr id="308" name="Рисунок 481" descr="https://cdn.catalog.prosv.ru/images/small/568332de-a00d-11ea-9c65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s://cdn.catalog.prosv.ru/images/small/568332de-a00d-11ea-9c65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5" cy="195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2250" cy="1803400"/>
                  <wp:effectExtent l="19050" t="0" r="0" b="0"/>
                  <wp:docPr id="309" name="Рисунок 484" descr="https://cdn.catalog.prosv.ru/images/small/ff6a75a2-1479-11eb-9450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s://cdn.catalog.prosv.ru/images/small/ff6a75a2-1479-11eb-9450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93" cy="180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  <w:p w:rsidR="00DD6F63" w:rsidRDefault="00DD6F63" w:rsidP="003471DF">
            <w:pPr>
              <w:rPr>
                <w:noProof/>
              </w:rPr>
            </w:pPr>
          </w:p>
        </w:tc>
        <w:tc>
          <w:tcPr>
            <w:tcW w:w="2201" w:type="dxa"/>
          </w:tcPr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Химия. 11 класс. Учебник. Углублённый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1.1.3.5.3.7.2; Автор: Еремин В.В.,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Кузьменко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Н.Е., Дроздов А.А., Лунин В.В.; под ред. Лунина В.В.;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Химия. Лунин В.В., Еремин В.В. (10-11) (Углублённый);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</w:pP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 xml:space="preserve">Биология. 11 класс. </w:t>
            </w:r>
          </w:p>
          <w:p w:rsidR="00DD6F63" w:rsidRDefault="00DD6F63" w:rsidP="00E55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Default="00DD6F63" w:rsidP="00926CAD">
            <w:pPr>
              <w:autoSpaceDE w:val="0"/>
              <w:autoSpaceDN w:val="0"/>
              <w:adjustRightInd w:val="0"/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</w:pPr>
            <w:r>
              <w:rPr>
                <w:rFonts w:ascii="Gotham-Regular" w:hAnsi="Gotham-Regular"/>
                <w:color w:val="242424"/>
                <w:sz w:val="18"/>
                <w:szCs w:val="18"/>
                <w:shd w:val="clear" w:color="auto" w:fill="FFFFFF"/>
              </w:rPr>
              <w:t>Учебник. Базовый уровень</w:t>
            </w:r>
            <w:r>
              <w:rPr>
                <w:rFonts w:ascii="Gotham-Regular" w:hAnsi="Gotham-Regular"/>
                <w:color w:val="242424"/>
                <w:sz w:val="18"/>
                <w:szCs w:val="18"/>
              </w:rPr>
              <w:br/>
            </w:r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Код ФП: 1.1.3.5.4.7.2; Автор: Пономарева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И.Н.,Корнилова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О.А.,Лощилина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Т.Е. и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др.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;п</w:t>
            </w:r>
            <w:proofErr w:type="gram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од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 xml:space="preserve"> ред. Пономаревой И.Н.; Класс: 11 </w:t>
            </w:r>
            <w:proofErr w:type="spell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кл</w:t>
            </w:r>
            <w:proofErr w:type="spell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.; УМК: Биология. Пономарева И.Н. (10-11) (</w:t>
            </w:r>
            <w:proofErr w:type="gramStart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Базовый</w:t>
            </w:r>
            <w:proofErr w:type="gramEnd"/>
            <w:r>
              <w:rPr>
                <w:rStyle w:val="kz-cart-itemtitle-extra"/>
                <w:rFonts w:ascii="Gotham-Regular" w:hAnsi="Gotham-Regular"/>
                <w:color w:val="242424"/>
                <w:sz w:val="20"/>
                <w:szCs w:val="20"/>
              </w:rPr>
              <w:t>);</w:t>
            </w:r>
          </w:p>
        </w:tc>
        <w:tc>
          <w:tcPr>
            <w:tcW w:w="1482" w:type="dxa"/>
          </w:tcPr>
          <w:p w:rsidR="00DD6F63" w:rsidRDefault="00DD6F63" w:rsidP="003471DF">
            <w:pPr>
              <w:rPr>
                <w:sz w:val="28"/>
                <w:szCs w:val="28"/>
              </w:rPr>
            </w:pPr>
          </w:p>
          <w:p w:rsidR="00DD6F63" w:rsidRDefault="00DD6F63" w:rsidP="003471DF">
            <w:pPr>
              <w:rPr>
                <w:sz w:val="28"/>
                <w:szCs w:val="28"/>
              </w:rPr>
            </w:pPr>
          </w:p>
          <w:p w:rsidR="00DD6F63" w:rsidRDefault="00DD6F63" w:rsidP="00347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Дрофа</w:t>
            </w:r>
          </w:p>
          <w:p w:rsidR="00DD6F63" w:rsidRDefault="00DD6F63" w:rsidP="003471DF">
            <w:pPr>
              <w:rPr>
                <w:sz w:val="28"/>
                <w:szCs w:val="28"/>
              </w:rPr>
            </w:pPr>
          </w:p>
          <w:p w:rsidR="00DD6F63" w:rsidRDefault="00DD6F63" w:rsidP="003471DF">
            <w:pPr>
              <w:rPr>
                <w:sz w:val="28"/>
                <w:szCs w:val="28"/>
              </w:rPr>
            </w:pPr>
          </w:p>
          <w:p w:rsidR="00DD6F63" w:rsidRDefault="00DD6F63" w:rsidP="003471DF">
            <w:pPr>
              <w:rPr>
                <w:sz w:val="28"/>
                <w:szCs w:val="28"/>
              </w:rPr>
            </w:pPr>
          </w:p>
          <w:p w:rsidR="00DD6F63" w:rsidRDefault="00DD6F63" w:rsidP="003471DF">
            <w:pPr>
              <w:rPr>
                <w:sz w:val="28"/>
                <w:szCs w:val="28"/>
              </w:rPr>
            </w:pPr>
          </w:p>
          <w:p w:rsidR="00DD6F63" w:rsidRDefault="00DD6F63" w:rsidP="003471DF">
            <w:pPr>
              <w:rPr>
                <w:sz w:val="28"/>
                <w:szCs w:val="28"/>
              </w:rPr>
            </w:pPr>
          </w:p>
          <w:p w:rsidR="00DD6F63" w:rsidRDefault="00DD6F63" w:rsidP="00E55147">
            <w:pPr>
              <w:rPr>
                <w:sz w:val="20"/>
                <w:szCs w:val="20"/>
              </w:rPr>
            </w:pPr>
          </w:p>
          <w:p w:rsidR="00DD6F63" w:rsidRDefault="00DD6F63" w:rsidP="00E55147">
            <w:pPr>
              <w:rPr>
                <w:sz w:val="20"/>
                <w:szCs w:val="20"/>
              </w:rPr>
            </w:pPr>
          </w:p>
          <w:p w:rsidR="00DD6F63" w:rsidRDefault="00DD6F63" w:rsidP="00E55147">
            <w:pPr>
              <w:rPr>
                <w:sz w:val="20"/>
                <w:szCs w:val="20"/>
              </w:rPr>
            </w:pPr>
          </w:p>
          <w:p w:rsidR="00DD6F63" w:rsidRDefault="00DD6F63" w:rsidP="00E55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ВЕНТАНА-ГРАФ</w:t>
            </w: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</w:p>
        </w:tc>
        <w:tc>
          <w:tcPr>
            <w:tcW w:w="3315" w:type="dxa"/>
          </w:tcPr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написан преподавателями химического факультета МГУ им. М. В. Ломоносова и продолжает курс химии для старшей школы, изложенный в учебнике "Химия. Углубленный уровень. 10 класс" данного авторского коллектива. Учебник предназначен для изучения химии на углублённом уровне.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соответствует Федеральному государственному образовательному стандарту среднего (полного) общего образования.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Допущено Министерством просвещения Российской Федерации.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8-е издание, переработанное.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204" w:history="1">
              <w:r w:rsidRPr="00CA78FD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https://www.labirint.ru/books/446647/</w:t>
              </w:r>
            </w:hyperlink>
          </w:p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DD6F63" w:rsidRDefault="00DD6F63" w:rsidP="003471DF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:rsidR="00DD6F63" w:rsidRPr="00144905" w:rsidRDefault="00DD6F63" w:rsidP="003471DF">
            <w:pPr>
              <w:rPr>
                <w:sz w:val="28"/>
                <w:szCs w:val="28"/>
              </w:rPr>
            </w:pP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Учебник входит в систему учебно-методических комплектов "Алгоритм успеха". Представленный в нём курс биологии 11 класса является логическим продолжением курса 10 класса, посвященного общебиологическим вопросам.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Свойства живой материи рассматриваются на разных уровнях её организации: организменном, клеточном и молекулярном.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Учебный материал разделён на два образовательных компонента: обязательный и дополнительный.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Соответствует Федеральному государственному образовательному стандарту среднего общего образования.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Рекомендовано Министерством образования и науки Российской Федерации.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</w:rPr>
              <w:br/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7-е издание, переработанное.</w:t>
            </w:r>
            <w:r w:rsidRPr="00CA78FD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br/>
              <w:t>Подробнее: </w:t>
            </w:r>
            <w:hyperlink r:id="rId205" w:history="1">
              <w:r w:rsidRPr="00CA78FD">
                <w:rPr>
                  <w:rFonts w:ascii="Arial" w:hAnsi="Arial" w:cs="Arial"/>
                  <w:color w:val="1868A0"/>
                  <w:sz w:val="15"/>
                  <w:u w:val="single"/>
                </w:rPr>
                <w:t>https://www.labirint.ru/books/40035/</w:t>
              </w:r>
            </w:hyperlink>
          </w:p>
        </w:tc>
      </w:tr>
    </w:tbl>
    <w:p w:rsidR="00664FD7" w:rsidRPr="003471DF" w:rsidRDefault="00664FD7" w:rsidP="0096578A">
      <w:pPr>
        <w:rPr>
          <w:b/>
          <w:sz w:val="28"/>
          <w:szCs w:val="28"/>
        </w:rPr>
      </w:pPr>
    </w:p>
    <w:sectPr w:rsidR="00664FD7" w:rsidRPr="003471DF" w:rsidSect="00700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471DF"/>
    <w:rsid w:val="00037A18"/>
    <w:rsid w:val="000536F4"/>
    <w:rsid w:val="00087A6F"/>
    <w:rsid w:val="000B2536"/>
    <w:rsid w:val="000B6152"/>
    <w:rsid w:val="00144905"/>
    <w:rsid w:val="00151B78"/>
    <w:rsid w:val="00282E80"/>
    <w:rsid w:val="002B3B63"/>
    <w:rsid w:val="003471DF"/>
    <w:rsid w:val="00375CB2"/>
    <w:rsid w:val="003848FD"/>
    <w:rsid w:val="003B3A23"/>
    <w:rsid w:val="003C70C1"/>
    <w:rsid w:val="003E19E2"/>
    <w:rsid w:val="004115D9"/>
    <w:rsid w:val="00421695"/>
    <w:rsid w:val="0044058C"/>
    <w:rsid w:val="004557EA"/>
    <w:rsid w:val="004C723C"/>
    <w:rsid w:val="0059275F"/>
    <w:rsid w:val="00610C57"/>
    <w:rsid w:val="00664FD7"/>
    <w:rsid w:val="007000EF"/>
    <w:rsid w:val="007804C0"/>
    <w:rsid w:val="007F17E4"/>
    <w:rsid w:val="00801F5A"/>
    <w:rsid w:val="008340DC"/>
    <w:rsid w:val="008A7E04"/>
    <w:rsid w:val="00926CAD"/>
    <w:rsid w:val="00964003"/>
    <w:rsid w:val="0096578A"/>
    <w:rsid w:val="009744BF"/>
    <w:rsid w:val="00976EDD"/>
    <w:rsid w:val="009C1350"/>
    <w:rsid w:val="009D0CCA"/>
    <w:rsid w:val="009D4738"/>
    <w:rsid w:val="00AA650D"/>
    <w:rsid w:val="00AA7485"/>
    <w:rsid w:val="00AD1C94"/>
    <w:rsid w:val="00B07984"/>
    <w:rsid w:val="00B13EF2"/>
    <w:rsid w:val="00B47E83"/>
    <w:rsid w:val="00B50978"/>
    <w:rsid w:val="00B51DCD"/>
    <w:rsid w:val="00BD2BC0"/>
    <w:rsid w:val="00BD588A"/>
    <w:rsid w:val="00BE04B8"/>
    <w:rsid w:val="00C6428C"/>
    <w:rsid w:val="00C973AD"/>
    <w:rsid w:val="00CA78FD"/>
    <w:rsid w:val="00CD13F1"/>
    <w:rsid w:val="00D03E96"/>
    <w:rsid w:val="00D23DD3"/>
    <w:rsid w:val="00DD6F63"/>
    <w:rsid w:val="00DE445B"/>
    <w:rsid w:val="00E139C0"/>
    <w:rsid w:val="00E527EF"/>
    <w:rsid w:val="00E55147"/>
    <w:rsid w:val="00EC22A6"/>
    <w:rsid w:val="00F0407A"/>
    <w:rsid w:val="00F2128D"/>
    <w:rsid w:val="00F321D9"/>
    <w:rsid w:val="00FE2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1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71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1DF"/>
    <w:rPr>
      <w:rFonts w:ascii="Tahoma" w:hAnsi="Tahoma" w:cs="Tahoma"/>
      <w:sz w:val="16"/>
      <w:szCs w:val="16"/>
    </w:rPr>
  </w:style>
  <w:style w:type="character" w:customStyle="1" w:styleId="kz-cart-itemtitle-extra">
    <w:name w:val="kz-cart-item__title-extra"/>
    <w:basedOn w:val="a0"/>
    <w:rsid w:val="003471DF"/>
  </w:style>
  <w:style w:type="character" w:styleId="a6">
    <w:name w:val="Hyperlink"/>
    <w:basedOn w:val="a0"/>
    <w:uiPriority w:val="99"/>
    <w:semiHidden/>
    <w:unhideWhenUsed/>
    <w:rsid w:val="00B47E83"/>
    <w:rPr>
      <w:color w:val="0000FF"/>
      <w:u w:val="single"/>
    </w:rPr>
  </w:style>
  <w:style w:type="character" w:customStyle="1" w:styleId="nobr">
    <w:name w:val="nobr"/>
    <w:basedOn w:val="a0"/>
    <w:rsid w:val="00AD1C94"/>
  </w:style>
  <w:style w:type="paragraph" w:customStyle="1" w:styleId="opisanie">
    <w:name w:val="opisanie"/>
    <w:basedOn w:val="a"/>
    <w:rsid w:val="000B6152"/>
    <w:pPr>
      <w:spacing w:before="100" w:beforeAutospacing="1" w:after="100" w:afterAutospacing="1"/>
    </w:pPr>
  </w:style>
  <w:style w:type="character" w:customStyle="1" w:styleId="cut2visible">
    <w:name w:val="cut2__visible"/>
    <w:basedOn w:val="a0"/>
    <w:rsid w:val="00421695"/>
  </w:style>
  <w:style w:type="character" w:customStyle="1" w:styleId="link">
    <w:name w:val="link"/>
    <w:basedOn w:val="a0"/>
    <w:rsid w:val="00421695"/>
  </w:style>
  <w:style w:type="paragraph" w:styleId="a7">
    <w:name w:val="Normal (Web)"/>
    <w:basedOn w:val="a"/>
    <w:uiPriority w:val="99"/>
    <w:unhideWhenUsed/>
    <w:rsid w:val="00DE445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6914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3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932879">
                                  <w:marLeft w:val="260"/>
                                  <w:marRight w:val="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30547">
                                  <w:marLeft w:val="260"/>
                                  <w:marRight w:val="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94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9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none" w:sz="0" w:space="0" w:color="auto"/>
                                <w:bottom w:val="single" w:sz="4" w:space="0" w:color="CCCCCC"/>
                                <w:right w:val="none" w:sz="0" w:space="0" w:color="auto"/>
                              </w:divBdr>
                              <w:divsChild>
                                <w:div w:id="102636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602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71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635035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90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94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4139602">
                          <w:marLeft w:val="-500"/>
                          <w:marRight w:val="0"/>
                          <w:marTop w:val="2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9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4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17845">
                                  <w:marLeft w:val="-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59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908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91327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522923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32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238477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368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9246047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132827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070151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725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488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3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25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80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951061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45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164534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15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700726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14105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288869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96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532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59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65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209553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43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01041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0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346103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5046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53407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38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474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54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31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0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352610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658016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64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39519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64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7441495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375786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4290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003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548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1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710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33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59567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793171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593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096352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1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363411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591851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332941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700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9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0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01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97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846062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53581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87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521618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01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458590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626890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94771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07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843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18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8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1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131625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550163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324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791613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5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029353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638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391924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953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07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6859931">
                          <w:marLeft w:val="0"/>
                          <w:marRight w:val="0"/>
                          <w:marTop w:val="2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3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14214">
                                      <w:marLeft w:val="0"/>
                                      <w:marRight w:val="2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874413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3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7974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33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02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346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2966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1472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137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259563">
          <w:marLeft w:val="0"/>
          <w:marRight w:val="0"/>
          <w:marTop w:val="10"/>
          <w:marBottom w:val="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1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9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5705">
          <w:marLeft w:val="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5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28761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137115">
                                  <w:marLeft w:val="260"/>
                                  <w:marRight w:val="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09929">
                                  <w:marLeft w:val="260"/>
                                  <w:marRight w:val="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none" w:sz="0" w:space="0" w:color="auto"/>
                                <w:bottom w:val="single" w:sz="4" w:space="0" w:color="CCCCCC"/>
                                <w:right w:val="none" w:sz="0" w:space="0" w:color="auto"/>
                              </w:divBdr>
                              <w:divsChild>
                                <w:div w:id="9792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739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CCCCCC"/>
                                <w:right w:val="none" w:sz="0" w:space="0" w:color="auto"/>
                              </w:divBdr>
                              <w:divsChild>
                                <w:div w:id="170748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031121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679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45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484609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65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14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4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1816236">
                          <w:marLeft w:val="-500"/>
                          <w:marRight w:val="0"/>
                          <w:marTop w:val="2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26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8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42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061661">
                                  <w:marLeft w:val="-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9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69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898179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34323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69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062813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66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127126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652356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824315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90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1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74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3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121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81680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543199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93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920305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47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699184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96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172711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839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2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69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74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13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38497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32143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783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546632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199064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22774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739166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79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662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93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03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0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93601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45117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98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421375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363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45381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8595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16785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901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593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823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61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81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317605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631272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275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314017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412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159280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84667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054204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182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325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33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26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4863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11649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46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2842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15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079172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311374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037561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13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07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7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0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85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6584262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822524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38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2413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740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86611195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195432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108652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113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15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7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61901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566095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90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4992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828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7735535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539115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21941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342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18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613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22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60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3630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1398327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94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628526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814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21444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105143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226088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12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728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12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8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62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234015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613001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125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873616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1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41836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4630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050606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91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957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106538">
                          <w:marLeft w:val="0"/>
                          <w:marRight w:val="0"/>
                          <w:marTop w:val="2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9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190218">
                                      <w:marLeft w:val="0"/>
                                      <w:marRight w:val="2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417207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44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17486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63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46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412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33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445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42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66852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461153">
                                                          <w:marLeft w:val="0"/>
                                                          <w:marRight w:val="-550"/>
                                                          <w:marTop w:val="0"/>
                                                          <w:marBottom w:val="70"/>
                                                          <w:divBdr>
                                                            <w:top w:val="single" w:sz="4" w:space="0" w:color="CCCCCC"/>
                                                            <w:left w:val="single" w:sz="4" w:space="0" w:color="CCCCCC"/>
                                                            <w:bottom w:val="single" w:sz="4" w:space="0" w:color="CCCCCC"/>
                                                            <w:right w:val="single" w:sz="4" w:space="0" w:color="CCCCCC"/>
                                                          </w:divBdr>
                                                        </w:div>
                                                        <w:div w:id="1829859246"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808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246625">
                                                                  <w:marLeft w:val="0"/>
                                                                  <w:marRight w:val="0"/>
                                                                  <w:marTop w:val="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6779">
                                                                      <w:marLeft w:val="0"/>
                                                                      <w:marRight w:val="1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68288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898446">
                                                      <w:marLeft w:val="0"/>
                                                      <w:marRight w:val="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43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5647666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130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21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6007940">
                                                      <w:marLeft w:val="0"/>
                                                      <w:marRight w:val="2370"/>
                                                      <w:marTop w:val="100"/>
                                                      <w:marBottom w:val="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276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534730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106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3173557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5792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94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9619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682497">
                                                          <w:marLeft w:val="0"/>
                                                          <w:marRight w:val="-550"/>
                                                          <w:marTop w:val="0"/>
                                                          <w:marBottom w:val="70"/>
                                                          <w:divBdr>
                                                            <w:top w:val="single" w:sz="4" w:space="0" w:color="CCCCCC"/>
                                                            <w:left w:val="single" w:sz="4" w:space="0" w:color="CCCCCC"/>
                                                            <w:bottom w:val="single" w:sz="4" w:space="0" w:color="CCCCCC"/>
                                                            <w:right w:val="single" w:sz="4" w:space="0" w:color="CCCCCC"/>
                                                          </w:divBdr>
                                                        </w:div>
                                                        <w:div w:id="1661226026"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921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40752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905786">
                                                      <w:marLeft w:val="0"/>
                                                      <w:marRight w:val="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321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987701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5605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71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562972">
                                                      <w:marLeft w:val="0"/>
                                                      <w:marRight w:val="2370"/>
                                                      <w:marTop w:val="100"/>
                                                      <w:marBottom w:val="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2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003460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23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5259470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2038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793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592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20759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87743">
                                                              <w:marLeft w:val="0"/>
                                                              <w:marRight w:val="-550"/>
                                                              <w:marTop w:val="0"/>
                                                              <w:marBottom w:val="70"/>
                                                              <w:divBdr>
                                                                <w:top w:val="single" w:sz="4" w:space="0" w:color="CCCCCC"/>
                                                                <w:left w:val="single" w:sz="4" w:space="0" w:color="CCCCCC"/>
                                                                <w:bottom w:val="single" w:sz="4" w:space="0" w:color="CCCCCC"/>
                                                                <w:right w:val="single" w:sz="4" w:space="0" w:color="CCCCCC"/>
                                                              </w:divBdr>
                                                            </w:div>
                                                            <w:div w:id="1898542028"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8047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164096">
                                                                          <w:marLeft w:val="0"/>
                                                                          <w:marRight w:val="10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8132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455653">
                                                          <w:marLeft w:val="0"/>
                                                          <w:marRight w:val="0"/>
                                                          <w:marTop w:val="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077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2336245">
                                                              <w:marLeft w:val="100"/>
                                                              <w:marRight w:val="1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2471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1918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301598">
                                                          <w:marLeft w:val="0"/>
                                                          <w:marRight w:val="2370"/>
                                                          <w:marTop w:val="10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7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806620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63986">
                                                                  <w:marLeft w:val="0"/>
                                                                  <w:marRight w:val="0"/>
                                                                  <w:marTop w:val="5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92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635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9840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590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859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636600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219535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774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109679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3782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748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89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27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2288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471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622239">
          <w:marLeft w:val="0"/>
          <w:marRight w:val="0"/>
          <w:marTop w:val="10"/>
          <w:marBottom w:val="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7166">
          <w:marLeft w:val="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1630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845250">
                                  <w:marLeft w:val="260"/>
                                  <w:marRight w:val="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656888">
                                  <w:marLeft w:val="260"/>
                                  <w:marRight w:val="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702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96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none" w:sz="0" w:space="0" w:color="auto"/>
                                <w:bottom w:val="single" w:sz="4" w:space="0" w:color="CCCCCC"/>
                                <w:right w:val="none" w:sz="0" w:space="0" w:color="auto"/>
                              </w:divBdr>
                              <w:divsChild>
                                <w:div w:id="91589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831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7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2918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5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9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14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8927598">
                          <w:marLeft w:val="-500"/>
                          <w:marRight w:val="0"/>
                          <w:marTop w:val="2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8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1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2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540379">
                                  <w:marLeft w:val="-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5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55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404405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836265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016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297946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556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798878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327099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313034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15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753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28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0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765571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46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770908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924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556258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031916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89002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903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89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94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28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49503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1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566265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140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404743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873410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491437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291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20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2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0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9401228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93265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91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971436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88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464879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428204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403689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200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880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0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84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56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67896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264414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42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464646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82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9120295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239012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47587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914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992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26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97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29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545332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684562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80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917988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05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864827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08478">
                                                      <w:marLeft w:val="0"/>
                                                      <w:marRight w:val="100"/>
                                                      <w:marTop w:val="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08078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769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95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056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0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503372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232274">
                                              <w:marLeft w:val="0"/>
                                              <w:marRight w:val="0"/>
                                              <w:marTop w:val="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40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86138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030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869613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04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2065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214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695725">
                          <w:marLeft w:val="0"/>
                          <w:marRight w:val="0"/>
                          <w:marTop w:val="2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8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02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2903">
                                      <w:marLeft w:val="0"/>
                                      <w:marRight w:val="2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2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507881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13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3741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89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485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022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7010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357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03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61081">
          <w:marLeft w:val="0"/>
          <w:marRight w:val="0"/>
          <w:marTop w:val="10"/>
          <w:marBottom w:val="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29663">
          <w:marLeft w:val="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abirint.ru/books/689063/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3.jpeg"/><Relationship Id="rId63" Type="http://schemas.openxmlformats.org/officeDocument/2006/relationships/hyperlink" Target="https://www.labirint.ru/books/689344/" TargetMode="External"/><Relationship Id="rId84" Type="http://schemas.openxmlformats.org/officeDocument/2006/relationships/hyperlink" Target="https://www.labirint.ru/books/689232/" TargetMode="External"/><Relationship Id="rId138" Type="http://schemas.openxmlformats.org/officeDocument/2006/relationships/hyperlink" Target="https://www.labirint.ru/books/472186/" TargetMode="External"/><Relationship Id="rId159" Type="http://schemas.openxmlformats.org/officeDocument/2006/relationships/hyperlink" Target="https://www.labirint.ru/books/403518/" TargetMode="External"/><Relationship Id="rId170" Type="http://schemas.openxmlformats.org/officeDocument/2006/relationships/image" Target="media/image96.jpeg"/><Relationship Id="rId191" Type="http://schemas.openxmlformats.org/officeDocument/2006/relationships/hyperlink" Target="https://www.labirint.ru/books/690188/" TargetMode="External"/><Relationship Id="rId205" Type="http://schemas.openxmlformats.org/officeDocument/2006/relationships/hyperlink" Target="https://www.labirint.ru/books/40035/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60.jpeg"/><Relationship Id="rId11" Type="http://schemas.openxmlformats.org/officeDocument/2006/relationships/image" Target="media/image5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53" Type="http://schemas.openxmlformats.org/officeDocument/2006/relationships/image" Target="media/image31.jpeg"/><Relationship Id="rId58" Type="http://schemas.openxmlformats.org/officeDocument/2006/relationships/image" Target="media/image33.jpeg"/><Relationship Id="rId74" Type="http://schemas.openxmlformats.org/officeDocument/2006/relationships/image" Target="media/image42.jpeg"/><Relationship Id="rId79" Type="http://schemas.openxmlformats.org/officeDocument/2006/relationships/image" Target="media/image45.jpeg"/><Relationship Id="rId102" Type="http://schemas.openxmlformats.org/officeDocument/2006/relationships/image" Target="media/image57.jpeg"/><Relationship Id="rId123" Type="http://schemas.openxmlformats.org/officeDocument/2006/relationships/hyperlink" Target="https://www.labirint.ru/books/689209/" TargetMode="External"/><Relationship Id="rId128" Type="http://schemas.openxmlformats.org/officeDocument/2006/relationships/image" Target="media/image72.jpeg"/><Relationship Id="rId144" Type="http://schemas.openxmlformats.org/officeDocument/2006/relationships/image" Target="media/image81.jpeg"/><Relationship Id="rId149" Type="http://schemas.openxmlformats.org/officeDocument/2006/relationships/hyperlink" Target="https://www.labirint.ru/books/491577/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50.jpeg"/><Relationship Id="rId95" Type="http://schemas.openxmlformats.org/officeDocument/2006/relationships/image" Target="media/image53.jpeg"/><Relationship Id="rId160" Type="http://schemas.openxmlformats.org/officeDocument/2006/relationships/image" Target="media/image91.jpeg"/><Relationship Id="rId165" Type="http://schemas.openxmlformats.org/officeDocument/2006/relationships/hyperlink" Target="https://www.labirint.ru/books/773213/" TargetMode="External"/><Relationship Id="rId181" Type="http://schemas.openxmlformats.org/officeDocument/2006/relationships/hyperlink" Target="https://www.labirint.ru/books/437807/" TargetMode="External"/><Relationship Id="rId186" Type="http://schemas.openxmlformats.org/officeDocument/2006/relationships/hyperlink" Target="https://www.labirint.ru/books/485975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www.labirint.ru/books/752419/" TargetMode="External"/><Relationship Id="rId43" Type="http://schemas.openxmlformats.org/officeDocument/2006/relationships/hyperlink" Target="https://www.labirint.ru/books/751748/" TargetMode="External"/><Relationship Id="rId48" Type="http://schemas.openxmlformats.org/officeDocument/2006/relationships/image" Target="media/image28.jpeg"/><Relationship Id="rId64" Type="http://schemas.openxmlformats.org/officeDocument/2006/relationships/image" Target="media/image36.jpeg"/><Relationship Id="rId69" Type="http://schemas.openxmlformats.org/officeDocument/2006/relationships/image" Target="media/image39.jpeg"/><Relationship Id="rId113" Type="http://schemas.openxmlformats.org/officeDocument/2006/relationships/image" Target="media/image63.jpeg"/><Relationship Id="rId118" Type="http://schemas.openxmlformats.org/officeDocument/2006/relationships/image" Target="media/image66.jpeg"/><Relationship Id="rId134" Type="http://schemas.openxmlformats.org/officeDocument/2006/relationships/hyperlink" Target="https://www.labirint.ru/books/689381/" TargetMode="External"/><Relationship Id="rId139" Type="http://schemas.openxmlformats.org/officeDocument/2006/relationships/image" Target="media/image78.jpeg"/><Relationship Id="rId80" Type="http://schemas.openxmlformats.org/officeDocument/2006/relationships/hyperlink" Target="https://www.labirint.ru/books/489651/" TargetMode="External"/><Relationship Id="rId85" Type="http://schemas.openxmlformats.org/officeDocument/2006/relationships/image" Target="media/image48.jpeg"/><Relationship Id="rId150" Type="http://schemas.openxmlformats.org/officeDocument/2006/relationships/image" Target="media/image85.jpeg"/><Relationship Id="rId155" Type="http://schemas.openxmlformats.org/officeDocument/2006/relationships/image" Target="media/image88.jpeg"/><Relationship Id="rId171" Type="http://schemas.openxmlformats.org/officeDocument/2006/relationships/hyperlink" Target="https://www.labirint.ru/books/417133/" TargetMode="External"/><Relationship Id="rId176" Type="http://schemas.openxmlformats.org/officeDocument/2006/relationships/image" Target="media/image99.jpeg"/><Relationship Id="rId192" Type="http://schemas.openxmlformats.org/officeDocument/2006/relationships/image" Target="media/image107.jpeg"/><Relationship Id="rId197" Type="http://schemas.openxmlformats.org/officeDocument/2006/relationships/hyperlink" Target="https://www.labirint.ru/books/773215/" TargetMode="External"/><Relationship Id="rId206" Type="http://schemas.openxmlformats.org/officeDocument/2006/relationships/fontTable" Target="fontTable.xml"/><Relationship Id="rId201" Type="http://schemas.openxmlformats.org/officeDocument/2006/relationships/hyperlink" Target="https://www.labirint.ru/books/436618/" TargetMode="External"/><Relationship Id="rId12" Type="http://schemas.openxmlformats.org/officeDocument/2006/relationships/hyperlink" Target="https://www.labirint.ru/books/689343/" TargetMode="External"/><Relationship Id="rId17" Type="http://schemas.openxmlformats.org/officeDocument/2006/relationships/hyperlink" Target="https://www.labirint.ru/books/751746/" TargetMode="External"/><Relationship Id="rId33" Type="http://schemas.openxmlformats.org/officeDocument/2006/relationships/hyperlink" Target="https://www.labirint.ru/books/689231/" TargetMode="External"/><Relationship Id="rId38" Type="http://schemas.openxmlformats.org/officeDocument/2006/relationships/hyperlink" Target="https://www.labirint.ru/books/689055/" TargetMode="External"/><Relationship Id="rId59" Type="http://schemas.openxmlformats.org/officeDocument/2006/relationships/hyperlink" Target="https://www.labirint.ru/books/689379/" TargetMode="External"/><Relationship Id="rId103" Type="http://schemas.openxmlformats.org/officeDocument/2006/relationships/image" Target="media/image58.jpeg"/><Relationship Id="rId108" Type="http://schemas.openxmlformats.org/officeDocument/2006/relationships/hyperlink" Target="https://www.labirint.ru/books/796444/" TargetMode="External"/><Relationship Id="rId124" Type="http://schemas.openxmlformats.org/officeDocument/2006/relationships/image" Target="media/image70.jpeg"/><Relationship Id="rId129" Type="http://schemas.openxmlformats.org/officeDocument/2006/relationships/image" Target="media/image73.jpeg"/><Relationship Id="rId54" Type="http://schemas.openxmlformats.org/officeDocument/2006/relationships/hyperlink" Target="https://www.labirint.ru/books/657672/" TargetMode="External"/><Relationship Id="rId70" Type="http://schemas.openxmlformats.org/officeDocument/2006/relationships/hyperlink" Target="https://www.labirint.ru/books/689058/" TargetMode="External"/><Relationship Id="rId75" Type="http://schemas.openxmlformats.org/officeDocument/2006/relationships/hyperlink" Target="https://www.labirint.ru/books/430737/" TargetMode="External"/><Relationship Id="rId91" Type="http://schemas.openxmlformats.org/officeDocument/2006/relationships/hyperlink" Target="https://www.labirint.ru/books/491146/" TargetMode="External"/><Relationship Id="rId96" Type="http://schemas.openxmlformats.org/officeDocument/2006/relationships/hyperlink" Target="https://www.labirint.ru/books/689235/" TargetMode="External"/><Relationship Id="rId140" Type="http://schemas.openxmlformats.org/officeDocument/2006/relationships/hyperlink" Target="https://www.labirint.ru/books/689754/" TargetMode="External"/><Relationship Id="rId145" Type="http://schemas.openxmlformats.org/officeDocument/2006/relationships/hyperlink" Target="https://www.labirint.ru/books/437807/" TargetMode="External"/><Relationship Id="rId161" Type="http://schemas.openxmlformats.org/officeDocument/2006/relationships/hyperlink" Target="https://www.labirint.ru/books/690171/" TargetMode="External"/><Relationship Id="rId166" Type="http://schemas.openxmlformats.org/officeDocument/2006/relationships/image" Target="media/image94.jpeg"/><Relationship Id="rId182" Type="http://schemas.openxmlformats.org/officeDocument/2006/relationships/image" Target="media/image102.jpeg"/><Relationship Id="rId187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hyperlink" Target="https://www.labirint.ru/books/492993/" TargetMode="External"/><Relationship Id="rId23" Type="http://schemas.openxmlformats.org/officeDocument/2006/relationships/hyperlink" Target="https://www.labirint.ru/books/689827/" TargetMode="External"/><Relationship Id="rId28" Type="http://schemas.openxmlformats.org/officeDocument/2006/relationships/image" Target="media/image15.jpeg"/><Relationship Id="rId49" Type="http://schemas.openxmlformats.org/officeDocument/2006/relationships/image" Target="media/image29.jpeg"/><Relationship Id="rId114" Type="http://schemas.openxmlformats.org/officeDocument/2006/relationships/image" Target="media/image64.jpeg"/><Relationship Id="rId119" Type="http://schemas.openxmlformats.org/officeDocument/2006/relationships/image" Target="media/image67.jpeg"/><Relationship Id="rId44" Type="http://schemas.openxmlformats.org/officeDocument/2006/relationships/image" Target="media/image24.jpeg"/><Relationship Id="rId60" Type="http://schemas.openxmlformats.org/officeDocument/2006/relationships/image" Target="media/image34.jpeg"/><Relationship Id="rId65" Type="http://schemas.openxmlformats.org/officeDocument/2006/relationships/hyperlink" Target="https://www.labirint.ru/books/690031/" TargetMode="External"/><Relationship Id="rId81" Type="http://schemas.openxmlformats.org/officeDocument/2006/relationships/image" Target="media/image46.jpeg"/><Relationship Id="rId86" Type="http://schemas.openxmlformats.org/officeDocument/2006/relationships/hyperlink" Target="https://www.labirint.ru/books/752421/" TargetMode="External"/><Relationship Id="rId130" Type="http://schemas.openxmlformats.org/officeDocument/2006/relationships/hyperlink" Target="https://www.labirint.ru/books/689236/" TargetMode="External"/><Relationship Id="rId135" Type="http://schemas.openxmlformats.org/officeDocument/2006/relationships/image" Target="media/image76.jpeg"/><Relationship Id="rId151" Type="http://schemas.openxmlformats.org/officeDocument/2006/relationships/hyperlink" Target="https://www.labirint.ru/books/788572/" TargetMode="External"/><Relationship Id="rId156" Type="http://schemas.openxmlformats.org/officeDocument/2006/relationships/hyperlink" Target="https://www.labirint.ru/books/687993/" TargetMode="External"/><Relationship Id="rId177" Type="http://schemas.openxmlformats.org/officeDocument/2006/relationships/image" Target="media/image100.jpeg"/><Relationship Id="rId198" Type="http://schemas.openxmlformats.org/officeDocument/2006/relationships/image" Target="media/image110.jpeg"/><Relationship Id="rId172" Type="http://schemas.openxmlformats.org/officeDocument/2006/relationships/image" Target="media/image97.jpeg"/><Relationship Id="rId193" Type="http://schemas.openxmlformats.org/officeDocument/2006/relationships/hyperlink" Target="https://www.labirint.ru/books/588913/" TargetMode="External"/><Relationship Id="rId202" Type="http://schemas.openxmlformats.org/officeDocument/2006/relationships/image" Target="media/image112.jpeg"/><Relationship Id="rId207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21.jpeg"/><Relationship Id="rId109" Type="http://schemas.openxmlformats.org/officeDocument/2006/relationships/image" Target="media/image61.jpeg"/><Relationship Id="rId34" Type="http://schemas.openxmlformats.org/officeDocument/2006/relationships/hyperlink" Target="https://www.labirint.ru/books/689343/" TargetMode="External"/><Relationship Id="rId50" Type="http://schemas.openxmlformats.org/officeDocument/2006/relationships/hyperlink" Target="https://www.labirint.ru/books/689779/" TargetMode="External"/><Relationship Id="rId55" Type="http://schemas.openxmlformats.org/officeDocument/2006/relationships/hyperlink" Target="https://www.labirint.ru/books/689835/" TargetMode="External"/><Relationship Id="rId76" Type="http://schemas.openxmlformats.org/officeDocument/2006/relationships/image" Target="media/image43.jpeg"/><Relationship Id="rId97" Type="http://schemas.openxmlformats.org/officeDocument/2006/relationships/image" Target="media/image54.jpeg"/><Relationship Id="rId104" Type="http://schemas.openxmlformats.org/officeDocument/2006/relationships/hyperlink" Target="https://www.labirint.ru/books/689333/" TargetMode="External"/><Relationship Id="rId120" Type="http://schemas.openxmlformats.org/officeDocument/2006/relationships/hyperlink" Target="https://www.labirint.ru/books/487566/" TargetMode="External"/><Relationship Id="rId125" Type="http://schemas.openxmlformats.org/officeDocument/2006/relationships/hyperlink" Target="https://www.labirint.ru/reviews/goods/447333/" TargetMode="External"/><Relationship Id="rId141" Type="http://schemas.openxmlformats.org/officeDocument/2006/relationships/image" Target="media/image79.jpeg"/><Relationship Id="rId146" Type="http://schemas.openxmlformats.org/officeDocument/2006/relationships/image" Target="media/image82.jpeg"/><Relationship Id="rId167" Type="http://schemas.openxmlformats.org/officeDocument/2006/relationships/hyperlink" Target="https://www.labirint.ru/books/773213/" TargetMode="External"/><Relationship Id="rId188" Type="http://schemas.openxmlformats.org/officeDocument/2006/relationships/hyperlink" Target="https://www.labirint.ru/books/690163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40.jpeg"/><Relationship Id="rId92" Type="http://schemas.openxmlformats.org/officeDocument/2006/relationships/image" Target="media/image51.jpeg"/><Relationship Id="rId162" Type="http://schemas.openxmlformats.org/officeDocument/2006/relationships/image" Target="media/image92.jpeg"/><Relationship Id="rId183" Type="http://schemas.openxmlformats.org/officeDocument/2006/relationships/hyperlink" Target="https://www.labirint.ru/books/689845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labirint.ru/books/349223/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66" Type="http://schemas.openxmlformats.org/officeDocument/2006/relationships/image" Target="media/image37.jpeg"/><Relationship Id="rId87" Type="http://schemas.openxmlformats.org/officeDocument/2006/relationships/hyperlink" Target="https://www.labirint.ru/books/689835/" TargetMode="External"/><Relationship Id="rId110" Type="http://schemas.openxmlformats.org/officeDocument/2006/relationships/hyperlink" Target="https://www.labirint.ru/books/689753/" TargetMode="External"/><Relationship Id="rId115" Type="http://schemas.openxmlformats.org/officeDocument/2006/relationships/hyperlink" Target="https://www.labirint.ru/books/436173/" TargetMode="External"/><Relationship Id="rId131" Type="http://schemas.openxmlformats.org/officeDocument/2006/relationships/image" Target="media/image74.jpeg"/><Relationship Id="rId136" Type="http://schemas.openxmlformats.org/officeDocument/2006/relationships/hyperlink" Target="https://www.labirint.ru/books/690033/" TargetMode="External"/><Relationship Id="rId157" Type="http://schemas.openxmlformats.org/officeDocument/2006/relationships/image" Target="media/image89.jpeg"/><Relationship Id="rId178" Type="http://schemas.openxmlformats.org/officeDocument/2006/relationships/hyperlink" Target="https://www.labirint.ru/books/710684/" TargetMode="External"/><Relationship Id="rId61" Type="http://schemas.openxmlformats.org/officeDocument/2006/relationships/hyperlink" Target="https://www.labirint.ru/books/438310/" TargetMode="External"/><Relationship Id="rId82" Type="http://schemas.openxmlformats.org/officeDocument/2006/relationships/hyperlink" Target="https://www.labirint.ru/books/489651/" TargetMode="External"/><Relationship Id="rId152" Type="http://schemas.openxmlformats.org/officeDocument/2006/relationships/image" Target="media/image86.jpeg"/><Relationship Id="rId173" Type="http://schemas.openxmlformats.org/officeDocument/2006/relationships/hyperlink" Target="https://www.labirint.ru/books/424728/" TargetMode="External"/><Relationship Id="rId194" Type="http://schemas.openxmlformats.org/officeDocument/2006/relationships/image" Target="media/image108.jpeg"/><Relationship Id="rId199" Type="http://schemas.openxmlformats.org/officeDocument/2006/relationships/hyperlink" Target="https://www.labirint.ru/books/690224/" TargetMode="External"/><Relationship Id="rId203" Type="http://schemas.openxmlformats.org/officeDocument/2006/relationships/image" Target="media/image113.jpeg"/><Relationship Id="rId19" Type="http://schemas.openxmlformats.org/officeDocument/2006/relationships/hyperlink" Target="https://www.labirint.ru/books/751942/" TargetMode="External"/><Relationship Id="rId14" Type="http://schemas.openxmlformats.org/officeDocument/2006/relationships/hyperlink" Target="https://www.labirint.ru/books/689054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56" Type="http://schemas.openxmlformats.org/officeDocument/2006/relationships/image" Target="media/image32.jpeg"/><Relationship Id="rId77" Type="http://schemas.openxmlformats.org/officeDocument/2006/relationships/image" Target="media/image44.jpeg"/><Relationship Id="rId100" Type="http://schemas.openxmlformats.org/officeDocument/2006/relationships/image" Target="media/image56.jpeg"/><Relationship Id="rId105" Type="http://schemas.openxmlformats.org/officeDocument/2006/relationships/image" Target="media/image59.jpeg"/><Relationship Id="rId126" Type="http://schemas.openxmlformats.org/officeDocument/2006/relationships/image" Target="media/image71.jpeg"/><Relationship Id="rId147" Type="http://schemas.openxmlformats.org/officeDocument/2006/relationships/image" Target="media/image83.jpeg"/><Relationship Id="rId168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72" Type="http://schemas.openxmlformats.org/officeDocument/2006/relationships/image" Target="media/image41.jpeg"/><Relationship Id="rId93" Type="http://schemas.openxmlformats.org/officeDocument/2006/relationships/image" Target="media/image52.jpeg"/><Relationship Id="rId98" Type="http://schemas.openxmlformats.org/officeDocument/2006/relationships/hyperlink" Target="https://www.labirint.ru/books/788564/" TargetMode="External"/><Relationship Id="rId121" Type="http://schemas.openxmlformats.org/officeDocument/2006/relationships/image" Target="media/image68.jpeg"/><Relationship Id="rId142" Type="http://schemas.openxmlformats.org/officeDocument/2006/relationships/image" Target="media/image80.jpeg"/><Relationship Id="rId163" Type="http://schemas.openxmlformats.org/officeDocument/2006/relationships/hyperlink" Target="https://www.labirint.ru/books/690171/" TargetMode="External"/><Relationship Id="rId184" Type="http://schemas.openxmlformats.org/officeDocument/2006/relationships/image" Target="media/image103.jpeg"/><Relationship Id="rId189" Type="http://schemas.openxmlformats.org/officeDocument/2006/relationships/image" Target="media/image106.jpeg"/><Relationship Id="rId3" Type="http://schemas.openxmlformats.org/officeDocument/2006/relationships/settings" Target="settings.xml"/><Relationship Id="rId25" Type="http://schemas.openxmlformats.org/officeDocument/2006/relationships/hyperlink" Target="https://www.labirint.ru/books/689835/" TargetMode="External"/><Relationship Id="rId46" Type="http://schemas.openxmlformats.org/officeDocument/2006/relationships/image" Target="media/image26.jpeg"/><Relationship Id="rId67" Type="http://schemas.openxmlformats.org/officeDocument/2006/relationships/hyperlink" Target="https://www.labirint.ru/books/788562/" TargetMode="External"/><Relationship Id="rId116" Type="http://schemas.openxmlformats.org/officeDocument/2006/relationships/image" Target="media/image65.jpeg"/><Relationship Id="rId137" Type="http://schemas.openxmlformats.org/officeDocument/2006/relationships/image" Target="media/image77.jpeg"/><Relationship Id="rId158" Type="http://schemas.openxmlformats.org/officeDocument/2006/relationships/image" Target="media/image90.jpeg"/><Relationship Id="rId20" Type="http://schemas.openxmlformats.org/officeDocument/2006/relationships/image" Target="media/image10.jpeg"/><Relationship Id="rId41" Type="http://schemas.openxmlformats.org/officeDocument/2006/relationships/hyperlink" Target="https://www.labirint.ru/books/689331/" TargetMode="External"/><Relationship Id="rId62" Type="http://schemas.openxmlformats.org/officeDocument/2006/relationships/image" Target="media/image35.jpeg"/><Relationship Id="rId83" Type="http://schemas.openxmlformats.org/officeDocument/2006/relationships/image" Target="media/image47.jpeg"/><Relationship Id="rId88" Type="http://schemas.openxmlformats.org/officeDocument/2006/relationships/image" Target="media/image49.jpeg"/><Relationship Id="rId111" Type="http://schemas.openxmlformats.org/officeDocument/2006/relationships/image" Target="media/image62.jpeg"/><Relationship Id="rId132" Type="http://schemas.openxmlformats.org/officeDocument/2006/relationships/hyperlink" Target="https://www.labirint.ru/books/689335/" TargetMode="External"/><Relationship Id="rId153" Type="http://schemas.openxmlformats.org/officeDocument/2006/relationships/hyperlink" Target="https://www.labirint.ru/books/788572/" TargetMode="External"/><Relationship Id="rId174" Type="http://schemas.openxmlformats.org/officeDocument/2006/relationships/image" Target="media/image98.jpeg"/><Relationship Id="rId179" Type="http://schemas.openxmlformats.org/officeDocument/2006/relationships/image" Target="media/image101.jpeg"/><Relationship Id="rId195" Type="http://schemas.openxmlformats.org/officeDocument/2006/relationships/hyperlink" Target="https://www.labirint.ru/books/773215/" TargetMode="External"/><Relationship Id="rId190" Type="http://schemas.openxmlformats.org/officeDocument/2006/relationships/hyperlink" Target="https://www.labirint.ru/books/690171/" TargetMode="External"/><Relationship Id="rId204" Type="http://schemas.openxmlformats.org/officeDocument/2006/relationships/hyperlink" Target="https://www.labirint.ru/books/446647/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19.jpeg"/><Relationship Id="rId57" Type="http://schemas.openxmlformats.org/officeDocument/2006/relationships/hyperlink" Target="https://www.labirint.ru/books/752420/" TargetMode="External"/><Relationship Id="rId106" Type="http://schemas.openxmlformats.org/officeDocument/2006/relationships/hyperlink" Target="https://www.labirint.ru/books/436170/" TargetMode="External"/><Relationship Id="rId127" Type="http://schemas.openxmlformats.org/officeDocument/2006/relationships/hyperlink" Target="https://www.labirint.ru/books/788566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labirint.ru/books/662675/" TargetMode="External"/><Relationship Id="rId52" Type="http://schemas.openxmlformats.org/officeDocument/2006/relationships/hyperlink" Target="https://www.labirint.ru/books/689828/" TargetMode="External"/><Relationship Id="rId73" Type="http://schemas.openxmlformats.org/officeDocument/2006/relationships/hyperlink" Target="https://www.labirint.ru/books/689332/" TargetMode="External"/><Relationship Id="rId78" Type="http://schemas.openxmlformats.org/officeDocument/2006/relationships/hyperlink" Target="https://www.labirint.ru/books/796443/" TargetMode="External"/><Relationship Id="rId94" Type="http://schemas.openxmlformats.org/officeDocument/2006/relationships/hyperlink" Target="https://www.labirint.ru/books/450695/" TargetMode="External"/><Relationship Id="rId99" Type="http://schemas.openxmlformats.org/officeDocument/2006/relationships/image" Target="media/image55.jpeg"/><Relationship Id="rId101" Type="http://schemas.openxmlformats.org/officeDocument/2006/relationships/hyperlink" Target="https://www.labirint.ru/books/689061/" TargetMode="External"/><Relationship Id="rId122" Type="http://schemas.openxmlformats.org/officeDocument/2006/relationships/image" Target="media/image69.jpeg"/><Relationship Id="rId143" Type="http://schemas.openxmlformats.org/officeDocument/2006/relationships/hyperlink" Target="https://www.labirint.ru/books/752422/" TargetMode="External"/><Relationship Id="rId148" Type="http://schemas.openxmlformats.org/officeDocument/2006/relationships/image" Target="media/image84.jpeg"/><Relationship Id="rId164" Type="http://schemas.openxmlformats.org/officeDocument/2006/relationships/image" Target="media/image93.jpeg"/><Relationship Id="rId169" Type="http://schemas.openxmlformats.org/officeDocument/2006/relationships/hyperlink" Target="https://www.labirint.ru/books/690223/" TargetMode="External"/><Relationship Id="rId185" Type="http://schemas.openxmlformats.org/officeDocument/2006/relationships/image" Target="media/image104.jpeg"/><Relationship Id="rId4" Type="http://schemas.openxmlformats.org/officeDocument/2006/relationships/webSettings" Target="webSettings.xml"/><Relationship Id="rId9" Type="http://schemas.openxmlformats.org/officeDocument/2006/relationships/hyperlink" Target="https://www.labirint.ru/books/341654/" TargetMode="External"/><Relationship Id="rId180" Type="http://schemas.openxmlformats.org/officeDocument/2006/relationships/hyperlink" Target="https://www.labirint.ru/books/690188/" TargetMode="External"/><Relationship Id="rId26" Type="http://schemas.openxmlformats.org/officeDocument/2006/relationships/image" Target="media/image14.jpeg"/><Relationship Id="rId47" Type="http://schemas.openxmlformats.org/officeDocument/2006/relationships/image" Target="media/image27.jpeg"/><Relationship Id="rId68" Type="http://schemas.openxmlformats.org/officeDocument/2006/relationships/image" Target="media/image38.jpeg"/><Relationship Id="rId89" Type="http://schemas.openxmlformats.org/officeDocument/2006/relationships/hyperlink" Target="https://www.labirint.ru/books/689383/" TargetMode="External"/><Relationship Id="rId112" Type="http://schemas.openxmlformats.org/officeDocument/2006/relationships/hyperlink" Target="https://www.labirint.ru/books/690032/" TargetMode="External"/><Relationship Id="rId133" Type="http://schemas.openxmlformats.org/officeDocument/2006/relationships/image" Target="media/image75.jpeg"/><Relationship Id="rId154" Type="http://schemas.openxmlformats.org/officeDocument/2006/relationships/image" Target="media/image87.jpeg"/><Relationship Id="rId175" Type="http://schemas.openxmlformats.org/officeDocument/2006/relationships/hyperlink" Target="https://www.labirint.ru/books/40033/" TargetMode="External"/><Relationship Id="rId196" Type="http://schemas.openxmlformats.org/officeDocument/2006/relationships/image" Target="media/image109.jpeg"/><Relationship Id="rId200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4110E-6037-4119-900E-436244D16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14452</Words>
  <Characters>82380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Библиатекарь</dc:creator>
  <cp:lastModifiedBy>Библиатекарь</cp:lastModifiedBy>
  <cp:revision>9</cp:revision>
  <dcterms:created xsi:type="dcterms:W3CDTF">2022-03-15T07:02:00Z</dcterms:created>
  <dcterms:modified xsi:type="dcterms:W3CDTF">2022-03-31T10:10:00Z</dcterms:modified>
</cp:coreProperties>
</file>