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3A" w:rsidRDefault="002A44E9">
      <w:r w:rsidRPr="002A44E9">
        <w:t xml:space="preserve">Методические рекомендации </w:t>
      </w:r>
      <w:proofErr w:type="spellStart"/>
      <w:r w:rsidRPr="002A44E9">
        <w:t>ВсОШ</w:t>
      </w:r>
      <w:proofErr w:type="spellEnd"/>
      <w:r w:rsidRPr="002A44E9">
        <w:t xml:space="preserve"> школьного и муниципального этапов 2023-2024</w:t>
      </w:r>
    </w:p>
    <w:p w:rsidR="002A44E9" w:rsidRDefault="002A44E9">
      <w:r>
        <w:t>Можно ознакомиться по ссылке</w:t>
      </w:r>
    </w:p>
    <w:p w:rsidR="002A44E9" w:rsidRDefault="002A44E9">
      <w:hyperlink r:id="rId4" w:history="1">
        <w:r w:rsidRPr="009B5E54">
          <w:rPr>
            <w:rStyle w:val="a3"/>
          </w:rPr>
          <w:t>https://cloud.mail.ru/public/jzeb/nQoux47ZA</w:t>
        </w:r>
      </w:hyperlink>
    </w:p>
    <w:p w:rsidR="002A44E9" w:rsidRDefault="002A44E9"/>
    <w:sectPr w:rsidR="002A44E9" w:rsidSect="006F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A44E9"/>
    <w:rsid w:val="002A44E9"/>
    <w:rsid w:val="006F6D3A"/>
    <w:rsid w:val="00FF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4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jzeb/nQoux47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2023-10-31T10:06:00Z</dcterms:created>
  <dcterms:modified xsi:type="dcterms:W3CDTF">2023-10-31T10:08:00Z</dcterms:modified>
</cp:coreProperties>
</file>